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360" w:rsidRPr="00B336FF" w:rsidRDefault="00332360" w:rsidP="00B336FF">
      <w:pPr>
        <w:spacing w:before="120"/>
        <w:jc w:val="center"/>
        <w:rPr>
          <w:b/>
          <w:sz w:val="28"/>
          <w:szCs w:val="28"/>
        </w:rPr>
      </w:pPr>
      <w:r w:rsidRPr="00B336FF">
        <w:rPr>
          <w:b/>
          <w:sz w:val="28"/>
          <w:szCs w:val="28"/>
        </w:rPr>
        <w:t>TUYÊN BỐ CHUNG CẤP BỘ TRƯỞNG CỦA HỘI ĐỒNG CỘNG ĐỒNG VĂN HÓA – XÃ HỘI ASEAN LẦN THỨ 14</w:t>
      </w:r>
    </w:p>
    <w:p w:rsidR="00332360" w:rsidRPr="00B336FF" w:rsidRDefault="00332360" w:rsidP="00B336FF">
      <w:pPr>
        <w:spacing w:before="120"/>
        <w:jc w:val="center"/>
        <w:rPr>
          <w:b/>
          <w:sz w:val="28"/>
          <w:szCs w:val="28"/>
        </w:rPr>
      </w:pPr>
      <w:r w:rsidRPr="00B336FF">
        <w:rPr>
          <w:b/>
          <w:sz w:val="28"/>
          <w:szCs w:val="28"/>
        </w:rPr>
        <w:t>07 tháng 10 năm 2015</w:t>
      </w:r>
    </w:p>
    <w:p w:rsidR="00332360" w:rsidRPr="00B336FF" w:rsidRDefault="00332360" w:rsidP="00B336FF">
      <w:pPr>
        <w:spacing w:before="120"/>
        <w:jc w:val="center"/>
        <w:rPr>
          <w:b/>
          <w:sz w:val="28"/>
          <w:szCs w:val="28"/>
        </w:rPr>
      </w:pPr>
      <w:r w:rsidRPr="00B336FF">
        <w:rPr>
          <w:b/>
          <w:sz w:val="28"/>
          <w:szCs w:val="28"/>
        </w:rPr>
        <w:t>Kuala Lumpur, Malaysia</w:t>
      </w:r>
    </w:p>
    <w:p w:rsidR="00332360" w:rsidRPr="00B336FF" w:rsidRDefault="00332360" w:rsidP="00B336FF">
      <w:pPr>
        <w:spacing w:before="120"/>
        <w:rPr>
          <w:sz w:val="28"/>
          <w:szCs w:val="28"/>
        </w:rPr>
      </w:pPr>
    </w:p>
    <w:p w:rsidR="00332360" w:rsidRPr="00B336FF" w:rsidRDefault="00332360" w:rsidP="00B336FF">
      <w:pPr>
        <w:spacing w:before="120"/>
        <w:jc w:val="both"/>
        <w:rPr>
          <w:sz w:val="28"/>
          <w:szCs w:val="28"/>
        </w:rPr>
      </w:pPr>
      <w:r w:rsidRPr="00B336FF">
        <w:rPr>
          <w:sz w:val="28"/>
          <w:szCs w:val="28"/>
        </w:rPr>
        <w:t>1. Chúng tôi, các Bộ trưởng của Hội đồng Cộng đồng Văn hóa-Xã hội ASEAN của các nước Brunei Darussalam, Campuchia, Indonesia, Lào, Malaysia, Myanmar, Philippines, Singapore, Thái Lan, và Việt Nam đã nhóm họp vào ngày 7 tháng 10 năm 2015 tại Kuala Lumpur, Malaysia. Dưới sự chủ trì của Malaysia, Hội đồng ASCC lần thứ 14 của chúng tôi đã được trù bị bởi Cuộc họp Ủy ban quan chức cấp cao cho ASCC (SOCA) lần thứ 19 được tổ chức vào nagafy 5-6/10/2015 tại Kuala Lumpur.</w:t>
      </w:r>
    </w:p>
    <w:p w:rsidR="00332360" w:rsidRPr="00B336FF" w:rsidRDefault="00332360" w:rsidP="00B336FF">
      <w:pPr>
        <w:spacing w:before="120"/>
        <w:jc w:val="both"/>
        <w:rPr>
          <w:sz w:val="28"/>
          <w:szCs w:val="28"/>
        </w:rPr>
      </w:pPr>
    </w:p>
    <w:p w:rsidR="00332360" w:rsidRPr="00B336FF" w:rsidRDefault="00332360" w:rsidP="00B336FF">
      <w:pPr>
        <w:spacing w:before="120"/>
        <w:jc w:val="both"/>
        <w:rPr>
          <w:sz w:val="28"/>
          <w:szCs w:val="28"/>
        </w:rPr>
      </w:pPr>
      <w:r w:rsidRPr="00B336FF">
        <w:rPr>
          <w:sz w:val="28"/>
          <w:szCs w:val="28"/>
        </w:rPr>
        <w:t xml:space="preserve">2. Chúng tôi đã xem xét lại các ưu tiên cho Cộng đồng Văn hóa Xã hội ASEAN trong năm 2015 cùng với tầm quan trọng của việc hội tụ các sáng kiến </w:t>
      </w:r>
      <w:r w:rsidRPr="00B336FF">
        <w:rPr>
          <w:rFonts w:ascii="Cambria Math" w:hAnsi="Cambria Math" w:cs="Cambria Math"/>
          <w:sz w:val="28"/>
          <w:szCs w:val="28"/>
        </w:rPr>
        <w:t>​​</w:t>
      </w:r>
      <w:r w:rsidRPr="00B336FF">
        <w:rPr>
          <w:sz w:val="28"/>
          <w:szCs w:val="28"/>
        </w:rPr>
        <w:t>xây dựng cộng đồng trong năm cuối cùng của Lộ trình xây dựng Cộng đồng ASEAN 2009-2015. Chúng tôi rất vui mừng rằng vào cuối năm 2015, ASCC đã thực hiện được tất cả các dòng hành động trong Kế hoạch 2009-2015.</w:t>
      </w:r>
    </w:p>
    <w:p w:rsidR="00332360" w:rsidRPr="00B336FF" w:rsidRDefault="00332360" w:rsidP="00B336FF">
      <w:pPr>
        <w:spacing w:before="120"/>
        <w:jc w:val="both"/>
        <w:rPr>
          <w:sz w:val="28"/>
          <w:szCs w:val="28"/>
        </w:rPr>
      </w:pPr>
    </w:p>
    <w:p w:rsidR="00332360" w:rsidRPr="00B336FF" w:rsidRDefault="00932B86" w:rsidP="00B336FF">
      <w:pPr>
        <w:spacing w:before="120"/>
        <w:jc w:val="both"/>
        <w:rPr>
          <w:sz w:val="28"/>
          <w:szCs w:val="28"/>
        </w:rPr>
      </w:pPr>
      <w:r w:rsidRPr="00B336FF">
        <w:rPr>
          <w:sz w:val="28"/>
          <w:szCs w:val="28"/>
        </w:rPr>
        <w:t xml:space="preserve">3. Chúng tôi </w:t>
      </w:r>
      <w:r w:rsidR="00332360" w:rsidRPr="00B336FF">
        <w:rPr>
          <w:sz w:val="28"/>
          <w:szCs w:val="28"/>
        </w:rPr>
        <w:t xml:space="preserve">ghi nhận những công việc của </w:t>
      </w:r>
      <w:r w:rsidRPr="00B336FF">
        <w:rPr>
          <w:sz w:val="28"/>
          <w:szCs w:val="28"/>
        </w:rPr>
        <w:t xml:space="preserve">Nhóm đặc trách </w:t>
      </w:r>
      <w:r w:rsidR="00332360" w:rsidRPr="00B336FF">
        <w:rPr>
          <w:sz w:val="28"/>
          <w:szCs w:val="28"/>
        </w:rPr>
        <w:t xml:space="preserve">cấp cao ASCC với sự hỗ trợ của Ban Thư ký ASEAN trong việc phát triển và hoàn thiện của </w:t>
      </w:r>
      <w:r w:rsidRPr="00B336FF">
        <w:rPr>
          <w:sz w:val="28"/>
          <w:szCs w:val="28"/>
        </w:rPr>
        <w:t xml:space="preserve">Kế hoạch tổng thể </w:t>
      </w:r>
      <w:r w:rsidR="00332360" w:rsidRPr="00B336FF">
        <w:rPr>
          <w:sz w:val="28"/>
          <w:szCs w:val="28"/>
        </w:rPr>
        <w:t xml:space="preserve">ASCC </w:t>
      </w:r>
      <w:r w:rsidRPr="00B336FF">
        <w:rPr>
          <w:sz w:val="28"/>
          <w:szCs w:val="28"/>
        </w:rPr>
        <w:t>2025 thông qua quá trình tham</w:t>
      </w:r>
      <w:r w:rsidR="00332360" w:rsidRPr="00B336FF">
        <w:rPr>
          <w:sz w:val="28"/>
          <w:szCs w:val="28"/>
        </w:rPr>
        <w:t xml:space="preserve"> vấn </w:t>
      </w:r>
      <w:r w:rsidRPr="00B336FF">
        <w:rPr>
          <w:sz w:val="28"/>
          <w:szCs w:val="28"/>
        </w:rPr>
        <w:t xml:space="preserve">ở cấp </w:t>
      </w:r>
      <w:r w:rsidR="00332360" w:rsidRPr="00B336FF">
        <w:rPr>
          <w:sz w:val="28"/>
          <w:szCs w:val="28"/>
        </w:rPr>
        <w:t xml:space="preserve">khu vực và quốc gia với các cơ quan ASEAN và các cơ quan liên ngành, các tổ chức </w:t>
      </w:r>
      <w:r w:rsidRPr="00B336FF">
        <w:rPr>
          <w:sz w:val="28"/>
          <w:szCs w:val="28"/>
        </w:rPr>
        <w:t xml:space="preserve">chính trị </w:t>
      </w:r>
      <w:r w:rsidR="00332360" w:rsidRPr="00B336FF">
        <w:rPr>
          <w:sz w:val="28"/>
          <w:szCs w:val="28"/>
        </w:rPr>
        <w:t>xã hội</w:t>
      </w:r>
      <w:r w:rsidRPr="00B336FF">
        <w:rPr>
          <w:sz w:val="28"/>
          <w:szCs w:val="28"/>
        </w:rPr>
        <w:t xml:space="preserve"> </w:t>
      </w:r>
      <w:r w:rsidR="00332360" w:rsidRPr="00B336FF">
        <w:rPr>
          <w:sz w:val="28"/>
          <w:szCs w:val="28"/>
        </w:rPr>
        <w:t xml:space="preserve">và Viện Nghiên cứu Kinh tế ASEAN và Đông Á (ERIA). Hội đồng ASCC đã thông qua dự thảo </w:t>
      </w:r>
      <w:r w:rsidR="007E533E" w:rsidRPr="00B336FF">
        <w:rPr>
          <w:sz w:val="28"/>
          <w:szCs w:val="28"/>
        </w:rPr>
        <w:t>Kế hoạch tổng</w:t>
      </w:r>
      <w:r w:rsidRPr="00B336FF">
        <w:rPr>
          <w:sz w:val="28"/>
          <w:szCs w:val="28"/>
        </w:rPr>
        <w:t xml:space="preserve"> thể </w:t>
      </w:r>
      <w:r w:rsidR="00332360" w:rsidRPr="00B336FF">
        <w:rPr>
          <w:sz w:val="28"/>
          <w:szCs w:val="28"/>
        </w:rPr>
        <w:t xml:space="preserve">ASCC 2025 </w:t>
      </w:r>
      <w:r w:rsidRPr="00B336FF">
        <w:rPr>
          <w:sz w:val="28"/>
          <w:szCs w:val="28"/>
        </w:rPr>
        <w:t>với</w:t>
      </w:r>
      <w:r w:rsidR="00332360" w:rsidRPr="00B336FF">
        <w:rPr>
          <w:sz w:val="28"/>
          <w:szCs w:val="28"/>
        </w:rPr>
        <w:t xml:space="preserve"> mục </w:t>
      </w:r>
      <w:r w:rsidRPr="00B336FF">
        <w:rPr>
          <w:sz w:val="28"/>
          <w:szCs w:val="28"/>
        </w:rPr>
        <w:t>tiêu</w:t>
      </w:r>
      <w:r w:rsidR="007E533E" w:rsidRPr="00B336FF">
        <w:rPr>
          <w:sz w:val="28"/>
          <w:szCs w:val="28"/>
        </w:rPr>
        <w:t xml:space="preserve"> xây dựng</w:t>
      </w:r>
      <w:r w:rsidR="00332360" w:rsidRPr="00B336FF">
        <w:rPr>
          <w:sz w:val="28"/>
          <w:szCs w:val="28"/>
        </w:rPr>
        <w:t xml:space="preserve"> một Cộng đồng ASEAN gắn kết và mang lại lợi ích</w:t>
      </w:r>
      <w:r w:rsidRPr="00B336FF">
        <w:rPr>
          <w:sz w:val="28"/>
          <w:szCs w:val="28"/>
        </w:rPr>
        <w:t xml:space="preserve"> cho các</w:t>
      </w:r>
      <w:r w:rsidR="00332360" w:rsidRPr="00B336FF">
        <w:rPr>
          <w:sz w:val="28"/>
          <w:szCs w:val="28"/>
        </w:rPr>
        <w:t xml:space="preserve"> dân tộ</w:t>
      </w:r>
      <w:r w:rsidRPr="00B336FF">
        <w:rPr>
          <w:sz w:val="28"/>
          <w:szCs w:val="28"/>
        </w:rPr>
        <w:t xml:space="preserve">c, và </w:t>
      </w:r>
      <w:r w:rsidR="00332360" w:rsidRPr="00B336FF">
        <w:rPr>
          <w:sz w:val="28"/>
          <w:szCs w:val="28"/>
        </w:rPr>
        <w:t xml:space="preserve">toàn diện, bền vững, </w:t>
      </w:r>
      <w:r w:rsidRPr="00B336FF">
        <w:rPr>
          <w:sz w:val="28"/>
          <w:szCs w:val="28"/>
        </w:rPr>
        <w:t>tự</w:t>
      </w:r>
      <w:r w:rsidR="00332360" w:rsidRPr="00B336FF">
        <w:rPr>
          <w:sz w:val="28"/>
          <w:szCs w:val="28"/>
        </w:rPr>
        <w:t xml:space="preserve"> cường và năng động. </w:t>
      </w:r>
      <w:r w:rsidRPr="00B336FF">
        <w:rPr>
          <w:sz w:val="28"/>
          <w:szCs w:val="28"/>
        </w:rPr>
        <w:t xml:space="preserve">Kế hoạch tổng thể này, </w:t>
      </w:r>
      <w:r w:rsidR="00332360" w:rsidRPr="00B336FF">
        <w:rPr>
          <w:sz w:val="28"/>
          <w:szCs w:val="28"/>
        </w:rPr>
        <w:t>mộ</w:t>
      </w:r>
      <w:r w:rsidRPr="00B336FF">
        <w:rPr>
          <w:sz w:val="28"/>
          <w:szCs w:val="28"/>
        </w:rPr>
        <w:t>t cấu</w:t>
      </w:r>
      <w:r w:rsidR="00332360" w:rsidRPr="00B336FF">
        <w:rPr>
          <w:sz w:val="28"/>
          <w:szCs w:val="28"/>
        </w:rPr>
        <w:t xml:space="preserve"> phần củ</w:t>
      </w:r>
      <w:r w:rsidRPr="00B336FF">
        <w:rPr>
          <w:sz w:val="28"/>
          <w:szCs w:val="28"/>
        </w:rPr>
        <w:t>a Tầm nhìn</w:t>
      </w:r>
      <w:r w:rsidR="00332360" w:rsidRPr="00B336FF">
        <w:rPr>
          <w:sz w:val="28"/>
          <w:szCs w:val="28"/>
        </w:rPr>
        <w:t xml:space="preserve"> Cộng đồng ASEAN và </w:t>
      </w:r>
      <w:r w:rsidRPr="00B336FF">
        <w:rPr>
          <w:sz w:val="28"/>
          <w:szCs w:val="28"/>
        </w:rPr>
        <w:t>Kế hoạch tổng thể</w:t>
      </w:r>
      <w:r w:rsidR="00332360" w:rsidRPr="00B336FF">
        <w:rPr>
          <w:sz w:val="28"/>
          <w:szCs w:val="28"/>
        </w:rPr>
        <w:t xml:space="preserve"> cho 2016-2025, </w:t>
      </w:r>
      <w:r w:rsidRPr="00B336FF">
        <w:rPr>
          <w:sz w:val="28"/>
          <w:szCs w:val="28"/>
        </w:rPr>
        <w:t>sẽ được trình bày</w:t>
      </w:r>
      <w:r w:rsidR="00332360" w:rsidRPr="00B336FF">
        <w:rPr>
          <w:sz w:val="28"/>
          <w:szCs w:val="28"/>
        </w:rPr>
        <w:t xml:space="preserve"> để </w:t>
      </w:r>
      <w:r w:rsidRPr="00B336FF">
        <w:rPr>
          <w:sz w:val="28"/>
          <w:szCs w:val="28"/>
        </w:rPr>
        <w:t>các nhà lãnh đạo xem xét và thông qua</w:t>
      </w:r>
      <w:r w:rsidR="00332360" w:rsidRPr="00B336FF">
        <w:rPr>
          <w:sz w:val="28"/>
          <w:szCs w:val="28"/>
        </w:rPr>
        <w:t xml:space="preserve"> tại Hội nghị Cấp cao ASEAN lần thứ</w:t>
      </w:r>
      <w:r w:rsidRPr="00B336FF">
        <w:rPr>
          <w:sz w:val="28"/>
          <w:szCs w:val="28"/>
        </w:rPr>
        <w:t xml:space="preserve"> 27 vào tháng 11</w:t>
      </w:r>
      <w:r w:rsidR="00332360" w:rsidRPr="00B336FF">
        <w:rPr>
          <w:sz w:val="28"/>
          <w:szCs w:val="28"/>
        </w:rPr>
        <w:t xml:space="preserve"> năm 2015.</w:t>
      </w:r>
    </w:p>
    <w:p w:rsidR="00332360" w:rsidRPr="00B336FF" w:rsidRDefault="00332360" w:rsidP="00B336FF">
      <w:pPr>
        <w:spacing w:before="120"/>
        <w:jc w:val="both"/>
        <w:rPr>
          <w:sz w:val="28"/>
          <w:szCs w:val="28"/>
        </w:rPr>
      </w:pPr>
    </w:p>
    <w:p w:rsidR="00332360" w:rsidRPr="00B336FF" w:rsidRDefault="00932B86" w:rsidP="00B336FF">
      <w:pPr>
        <w:spacing w:before="120"/>
        <w:jc w:val="both"/>
        <w:rPr>
          <w:sz w:val="28"/>
          <w:szCs w:val="28"/>
        </w:rPr>
      </w:pPr>
      <w:r w:rsidRPr="00B336FF">
        <w:rPr>
          <w:sz w:val="28"/>
          <w:szCs w:val="28"/>
        </w:rPr>
        <w:t>4. Chúng tôi công nhận những</w:t>
      </w:r>
      <w:r w:rsidR="00332360" w:rsidRPr="00B336FF">
        <w:rPr>
          <w:sz w:val="28"/>
          <w:szCs w:val="28"/>
        </w:rPr>
        <w:t xml:space="preserve"> đóng góp </w:t>
      </w:r>
      <w:r w:rsidRPr="00B336FF">
        <w:rPr>
          <w:sz w:val="28"/>
          <w:szCs w:val="28"/>
        </w:rPr>
        <w:t xml:space="preserve">được </w:t>
      </w:r>
      <w:r w:rsidR="00332360" w:rsidRPr="00B336FF">
        <w:rPr>
          <w:sz w:val="28"/>
          <w:szCs w:val="28"/>
        </w:rPr>
        <w:t xml:space="preserve">các cơ quan Bộ ngành ASEAN, các quan chức cấp cao và </w:t>
      </w:r>
      <w:r w:rsidRPr="00B336FF">
        <w:rPr>
          <w:sz w:val="28"/>
          <w:szCs w:val="28"/>
        </w:rPr>
        <w:t>các đối tác có liên quan thực hiện</w:t>
      </w:r>
      <w:r w:rsidR="00332360" w:rsidRPr="00B336FF">
        <w:rPr>
          <w:sz w:val="28"/>
          <w:szCs w:val="28"/>
        </w:rPr>
        <w:t xml:space="preserve"> trong </w:t>
      </w:r>
      <w:r w:rsidRPr="00B336FF">
        <w:rPr>
          <w:sz w:val="28"/>
          <w:szCs w:val="28"/>
        </w:rPr>
        <w:t xml:space="preserve">việc hiện thực hóa </w:t>
      </w:r>
      <w:r w:rsidRPr="00B336FF">
        <w:rPr>
          <w:sz w:val="28"/>
          <w:szCs w:val="28"/>
        </w:rPr>
        <w:lastRenderedPageBreak/>
        <w:t xml:space="preserve">các </w:t>
      </w:r>
      <w:r w:rsidR="00332360" w:rsidRPr="00B336FF">
        <w:rPr>
          <w:sz w:val="28"/>
          <w:szCs w:val="28"/>
        </w:rPr>
        <w:t>ưu tiên của Cộng đồng Văn hóa Xã hội ASEAN. Thông qua những nỗ lực có giá trị</w:t>
      </w:r>
      <w:r w:rsidR="00A87351" w:rsidRPr="00B336FF">
        <w:rPr>
          <w:sz w:val="28"/>
          <w:szCs w:val="28"/>
        </w:rPr>
        <w:t xml:space="preserve"> đó</w:t>
      </w:r>
      <w:r w:rsidR="00332360" w:rsidRPr="00B336FF">
        <w:rPr>
          <w:sz w:val="28"/>
          <w:szCs w:val="28"/>
        </w:rPr>
        <w:t xml:space="preserve">, </w:t>
      </w:r>
      <w:r w:rsidR="00A87351" w:rsidRPr="00B336FF">
        <w:rPr>
          <w:sz w:val="28"/>
          <w:szCs w:val="28"/>
        </w:rPr>
        <w:t>các văn kiện</w:t>
      </w:r>
      <w:r w:rsidR="00332360" w:rsidRPr="00B336FF">
        <w:rPr>
          <w:sz w:val="28"/>
          <w:szCs w:val="28"/>
        </w:rPr>
        <w:t xml:space="preserve"> kết quả quan trọng đã được phát triể</w:t>
      </w:r>
      <w:r w:rsidR="00A87351" w:rsidRPr="00B336FF">
        <w:rPr>
          <w:sz w:val="28"/>
          <w:szCs w:val="28"/>
        </w:rPr>
        <w:t>n nhằm</w:t>
      </w:r>
      <w:r w:rsidR="00332360" w:rsidRPr="00B336FF">
        <w:rPr>
          <w:sz w:val="28"/>
          <w:szCs w:val="28"/>
        </w:rPr>
        <w:t xml:space="preserve"> thiết lập các hướng dẫn cho </w:t>
      </w:r>
      <w:r w:rsidR="00A87351" w:rsidRPr="00B336FF">
        <w:rPr>
          <w:sz w:val="28"/>
          <w:szCs w:val="28"/>
        </w:rPr>
        <w:t xml:space="preserve">giai đoạn sau năm </w:t>
      </w:r>
      <w:r w:rsidR="00332360" w:rsidRPr="00B336FF">
        <w:rPr>
          <w:sz w:val="28"/>
          <w:szCs w:val="28"/>
        </w:rPr>
        <w:t>2015</w:t>
      </w:r>
      <w:r w:rsidR="00A87351" w:rsidRPr="00B336FF">
        <w:rPr>
          <w:sz w:val="28"/>
          <w:szCs w:val="28"/>
        </w:rPr>
        <w:t xml:space="preserve"> bao gồm các</w:t>
      </w:r>
      <w:r w:rsidR="00332360" w:rsidRPr="00B336FF">
        <w:rPr>
          <w:sz w:val="28"/>
          <w:szCs w:val="28"/>
        </w:rPr>
        <w:t xml:space="preserve"> lĩnh vực chủ chốt liên quan đến giáo dục đại họ</w:t>
      </w:r>
      <w:r w:rsidR="00A87351" w:rsidRPr="00B336FF">
        <w:rPr>
          <w:sz w:val="28"/>
          <w:szCs w:val="28"/>
        </w:rPr>
        <w:t>c, d</w:t>
      </w:r>
      <w:r w:rsidR="00332360" w:rsidRPr="00B336FF">
        <w:rPr>
          <w:sz w:val="28"/>
          <w:szCs w:val="28"/>
        </w:rPr>
        <w:t xml:space="preserve">ịch vụ dân sự, bền vững môi trường và biến đổi khí hậu, người cao tuổi, bảo trợ xã hội, ứng phó thiên tai, và xóa bỏ bạo lực đối với trẻ em và phụ nữ. Các hoạt động chính cũng như các sự kiện có liên quan đã được thực hiện để hoàn thành các nhiệm vụ </w:t>
      </w:r>
      <w:r w:rsidR="00A87351" w:rsidRPr="00B336FF">
        <w:rPr>
          <w:sz w:val="28"/>
          <w:szCs w:val="28"/>
        </w:rPr>
        <w:t xml:space="preserve">và chương trình công tác </w:t>
      </w:r>
      <w:r w:rsidR="00332360" w:rsidRPr="00B336FF">
        <w:rPr>
          <w:sz w:val="28"/>
          <w:szCs w:val="28"/>
        </w:rPr>
        <w:t xml:space="preserve">tương ứng </w:t>
      </w:r>
      <w:r w:rsidR="00A87351" w:rsidRPr="00B336FF">
        <w:rPr>
          <w:sz w:val="28"/>
          <w:szCs w:val="28"/>
        </w:rPr>
        <w:t>của các ngành trong</w:t>
      </w:r>
      <w:r w:rsidR="00332360" w:rsidRPr="00B336FF">
        <w:rPr>
          <w:sz w:val="28"/>
          <w:szCs w:val="28"/>
        </w:rPr>
        <w:t xml:space="preserve"> ASCC </w:t>
      </w:r>
      <w:r w:rsidR="00A87351" w:rsidRPr="00B336FF">
        <w:rPr>
          <w:sz w:val="28"/>
          <w:szCs w:val="28"/>
        </w:rPr>
        <w:t>hướng tới việc</w:t>
      </w:r>
      <w:r w:rsidR="00332360" w:rsidRPr="00B336FF">
        <w:rPr>
          <w:sz w:val="28"/>
          <w:szCs w:val="28"/>
        </w:rPr>
        <w:t xml:space="preserve"> thành lập chính thức của Cộng đồng ASEAN vào năm 2015.</w:t>
      </w:r>
    </w:p>
    <w:p w:rsidR="00332360" w:rsidRPr="00B336FF" w:rsidRDefault="00332360" w:rsidP="00B336FF">
      <w:pPr>
        <w:spacing w:before="120"/>
        <w:jc w:val="both"/>
        <w:rPr>
          <w:sz w:val="28"/>
          <w:szCs w:val="28"/>
        </w:rPr>
      </w:pPr>
    </w:p>
    <w:p w:rsidR="00332360" w:rsidRPr="00B336FF" w:rsidRDefault="00332360" w:rsidP="00B336FF">
      <w:pPr>
        <w:spacing w:before="120"/>
        <w:jc w:val="both"/>
        <w:rPr>
          <w:sz w:val="28"/>
          <w:szCs w:val="28"/>
        </w:rPr>
      </w:pPr>
      <w:r w:rsidRPr="00B336FF">
        <w:rPr>
          <w:sz w:val="28"/>
          <w:szCs w:val="28"/>
        </w:rPr>
        <w:t xml:space="preserve">5. Chúng tôi đánh giá cao Báo cáo </w:t>
      </w:r>
      <w:r w:rsidR="00A87351" w:rsidRPr="00B336FF">
        <w:rPr>
          <w:sz w:val="28"/>
          <w:szCs w:val="28"/>
        </w:rPr>
        <w:t xml:space="preserve">cuối cùng của Bảng chấm điểm ASCC </w:t>
      </w:r>
      <w:r w:rsidRPr="00B336FF">
        <w:rPr>
          <w:sz w:val="28"/>
          <w:szCs w:val="28"/>
        </w:rPr>
        <w:t xml:space="preserve">2015 </w:t>
      </w:r>
      <w:r w:rsidR="00A87351" w:rsidRPr="00B336FF">
        <w:rPr>
          <w:sz w:val="28"/>
          <w:szCs w:val="28"/>
        </w:rPr>
        <w:t xml:space="preserve">được xây dựng </w:t>
      </w:r>
      <w:r w:rsidRPr="00B336FF">
        <w:rPr>
          <w:sz w:val="28"/>
          <w:szCs w:val="28"/>
        </w:rPr>
        <w:t xml:space="preserve">với sự </w:t>
      </w:r>
      <w:r w:rsidR="00FF5318" w:rsidRPr="00B336FF">
        <w:rPr>
          <w:sz w:val="28"/>
          <w:szCs w:val="28"/>
        </w:rPr>
        <w:t xml:space="preserve">hỗ trợ </w:t>
      </w:r>
      <w:r w:rsidRPr="00B336FF">
        <w:rPr>
          <w:sz w:val="28"/>
          <w:szCs w:val="28"/>
        </w:rPr>
        <w:t xml:space="preserve">của </w:t>
      </w:r>
      <w:r w:rsidR="00FF5318" w:rsidRPr="00B336FF">
        <w:rPr>
          <w:sz w:val="28"/>
          <w:szCs w:val="28"/>
        </w:rPr>
        <w:t>Trường Nghiên cứu quốc tế S. Rajaratnam</w:t>
      </w:r>
      <w:r w:rsidRPr="00B336FF">
        <w:rPr>
          <w:sz w:val="28"/>
          <w:szCs w:val="28"/>
        </w:rPr>
        <w:t xml:space="preserve"> phối hợp vớ</w:t>
      </w:r>
      <w:r w:rsidR="00FF5318" w:rsidRPr="00B336FF">
        <w:rPr>
          <w:sz w:val="28"/>
          <w:szCs w:val="28"/>
        </w:rPr>
        <w:t>i các cơ quan</w:t>
      </w:r>
      <w:r w:rsidRPr="00B336FF">
        <w:rPr>
          <w:sz w:val="28"/>
          <w:szCs w:val="28"/>
        </w:rPr>
        <w:t xml:space="preserve"> Bộ</w:t>
      </w:r>
      <w:r w:rsidR="00FF5318" w:rsidRPr="00B336FF">
        <w:rPr>
          <w:sz w:val="28"/>
          <w:szCs w:val="28"/>
        </w:rPr>
        <w:t xml:space="preserve"> ngành của</w:t>
      </w:r>
      <w:r w:rsidRPr="00B336FF">
        <w:rPr>
          <w:sz w:val="28"/>
          <w:szCs w:val="28"/>
        </w:rPr>
        <w:t xml:space="preserve"> ASCC. Chúng tôi </w:t>
      </w:r>
      <w:r w:rsidR="00FF5318" w:rsidRPr="00B336FF">
        <w:rPr>
          <w:sz w:val="28"/>
          <w:szCs w:val="28"/>
        </w:rPr>
        <w:t>khuyến khích</w:t>
      </w:r>
      <w:r w:rsidRPr="00B336FF">
        <w:rPr>
          <w:sz w:val="28"/>
          <w:szCs w:val="28"/>
        </w:rPr>
        <w:t xml:space="preserve"> </w:t>
      </w:r>
      <w:r w:rsidR="00FF5318" w:rsidRPr="00B336FF">
        <w:rPr>
          <w:sz w:val="28"/>
          <w:szCs w:val="28"/>
        </w:rPr>
        <w:t xml:space="preserve">các cơ quan </w:t>
      </w:r>
      <w:r w:rsidRPr="00B336FF">
        <w:rPr>
          <w:sz w:val="28"/>
          <w:szCs w:val="28"/>
        </w:rPr>
        <w:t>Bộ</w:t>
      </w:r>
      <w:r w:rsidR="00FF5318" w:rsidRPr="00B336FF">
        <w:rPr>
          <w:sz w:val="28"/>
          <w:szCs w:val="28"/>
        </w:rPr>
        <w:t xml:space="preserve"> ngành của</w:t>
      </w:r>
      <w:r w:rsidRPr="00B336FF">
        <w:rPr>
          <w:sz w:val="28"/>
          <w:szCs w:val="28"/>
        </w:rPr>
        <w:t xml:space="preserve"> ASCC sử dụng báo cáo</w:t>
      </w:r>
      <w:r w:rsidR="00FF5318" w:rsidRPr="00B336FF">
        <w:rPr>
          <w:sz w:val="28"/>
          <w:szCs w:val="28"/>
        </w:rPr>
        <w:t xml:space="preserve"> này trong việc</w:t>
      </w:r>
      <w:r w:rsidRPr="00B336FF">
        <w:rPr>
          <w:sz w:val="28"/>
          <w:szCs w:val="28"/>
        </w:rPr>
        <w:t xml:space="preserve"> rà soát và tăng cường </w:t>
      </w:r>
      <w:r w:rsidR="00FF5318" w:rsidRPr="00B336FF">
        <w:rPr>
          <w:sz w:val="28"/>
          <w:szCs w:val="28"/>
        </w:rPr>
        <w:t xml:space="preserve">hệ thống </w:t>
      </w:r>
      <w:r w:rsidRPr="00B336FF">
        <w:rPr>
          <w:sz w:val="28"/>
          <w:szCs w:val="28"/>
        </w:rPr>
        <w:t>giám sát</w:t>
      </w:r>
      <w:r w:rsidR="00FF5318" w:rsidRPr="00B336FF">
        <w:rPr>
          <w:sz w:val="28"/>
          <w:szCs w:val="28"/>
        </w:rPr>
        <w:t xml:space="preserve"> và báo cáo</w:t>
      </w:r>
      <w:r w:rsidRPr="00B336FF">
        <w:rPr>
          <w:sz w:val="28"/>
          <w:szCs w:val="28"/>
        </w:rPr>
        <w:t xml:space="preserve"> tương ứng của </w:t>
      </w:r>
      <w:r w:rsidR="00FF5318" w:rsidRPr="00B336FF">
        <w:rPr>
          <w:sz w:val="28"/>
          <w:szCs w:val="28"/>
        </w:rPr>
        <w:t>các cơ quan</w:t>
      </w:r>
      <w:r w:rsidRPr="00B336FF">
        <w:rPr>
          <w:sz w:val="28"/>
          <w:szCs w:val="28"/>
        </w:rPr>
        <w:t>.</w:t>
      </w:r>
    </w:p>
    <w:p w:rsidR="00332360" w:rsidRPr="00B336FF" w:rsidRDefault="00332360" w:rsidP="00B336FF">
      <w:pPr>
        <w:spacing w:before="120"/>
        <w:jc w:val="both"/>
        <w:rPr>
          <w:sz w:val="28"/>
          <w:szCs w:val="28"/>
        </w:rPr>
      </w:pPr>
    </w:p>
    <w:p w:rsidR="00332360" w:rsidRPr="00B336FF" w:rsidRDefault="007E533E" w:rsidP="00B336FF">
      <w:pPr>
        <w:spacing w:before="120"/>
        <w:jc w:val="both"/>
        <w:rPr>
          <w:sz w:val="28"/>
          <w:szCs w:val="28"/>
        </w:rPr>
      </w:pPr>
      <w:r w:rsidRPr="00B336FF">
        <w:rPr>
          <w:sz w:val="28"/>
          <w:szCs w:val="28"/>
        </w:rPr>
        <w:t>6. Chúng tôi công nhận</w:t>
      </w:r>
      <w:r w:rsidR="00332360" w:rsidRPr="00B336FF">
        <w:rPr>
          <w:sz w:val="28"/>
          <w:szCs w:val="28"/>
        </w:rPr>
        <w:t xml:space="preserve"> Báo cáo đánh giá khu vực ASEAN về</w:t>
      </w:r>
      <w:r w:rsidR="00FF5318" w:rsidRPr="00B336FF">
        <w:rPr>
          <w:sz w:val="28"/>
          <w:szCs w:val="28"/>
        </w:rPr>
        <w:t xml:space="preserve"> các T</w:t>
      </w:r>
      <w:r w:rsidR="00332360" w:rsidRPr="00B336FF">
        <w:rPr>
          <w:sz w:val="28"/>
          <w:szCs w:val="28"/>
        </w:rPr>
        <w:t xml:space="preserve">hành tựu MDG và </w:t>
      </w:r>
      <w:r w:rsidR="00FF5318" w:rsidRPr="00B336FF">
        <w:rPr>
          <w:sz w:val="28"/>
          <w:szCs w:val="28"/>
        </w:rPr>
        <w:t xml:space="preserve">các Ưu tiên phát triển sau </w:t>
      </w:r>
      <w:r w:rsidR="00332360" w:rsidRPr="00B336FF">
        <w:rPr>
          <w:sz w:val="28"/>
          <w:szCs w:val="28"/>
        </w:rPr>
        <w:t xml:space="preserve">2015, một báo cáo hợp tác của Ban Thư ký ASEAN và Chương trình Phát triển Liên Hợp Quốc (UNDP). Các khuyến nghị của báo cáo này </w:t>
      </w:r>
      <w:r w:rsidR="00FF5318" w:rsidRPr="00B336FF">
        <w:rPr>
          <w:sz w:val="28"/>
          <w:szCs w:val="28"/>
        </w:rPr>
        <w:t xml:space="preserve">đã </w:t>
      </w:r>
      <w:r w:rsidR="00332360" w:rsidRPr="00B336FF">
        <w:rPr>
          <w:sz w:val="28"/>
          <w:szCs w:val="28"/>
        </w:rPr>
        <w:t xml:space="preserve">cung cấp hướng dẫn thêm cho tất cả các cơ quan Bộ ngành có liên quan </w:t>
      </w:r>
      <w:r w:rsidR="00FF5318" w:rsidRPr="00B336FF">
        <w:rPr>
          <w:sz w:val="28"/>
          <w:szCs w:val="28"/>
        </w:rPr>
        <w:t xml:space="preserve">của </w:t>
      </w:r>
      <w:r w:rsidR="00332360" w:rsidRPr="00B336FF">
        <w:rPr>
          <w:sz w:val="28"/>
          <w:szCs w:val="28"/>
        </w:rPr>
        <w:t>ASCC trong chương trình công tác sau năm 2015 của họ.</w:t>
      </w:r>
    </w:p>
    <w:p w:rsidR="00332360" w:rsidRPr="00B336FF" w:rsidRDefault="00332360" w:rsidP="00B336FF">
      <w:pPr>
        <w:spacing w:before="120"/>
        <w:jc w:val="both"/>
        <w:rPr>
          <w:sz w:val="28"/>
          <w:szCs w:val="28"/>
        </w:rPr>
      </w:pPr>
    </w:p>
    <w:p w:rsidR="00332360" w:rsidRPr="00B336FF" w:rsidRDefault="00332360" w:rsidP="00B336FF">
      <w:pPr>
        <w:spacing w:before="120"/>
        <w:jc w:val="both"/>
        <w:rPr>
          <w:sz w:val="28"/>
          <w:szCs w:val="28"/>
        </w:rPr>
      </w:pPr>
      <w:r w:rsidRPr="00B336FF">
        <w:rPr>
          <w:sz w:val="28"/>
          <w:szCs w:val="28"/>
        </w:rPr>
        <w:t xml:space="preserve">7. Chúng tôi ghi nhận các hành động tiếp theo được </w:t>
      </w:r>
      <w:r w:rsidR="00FF5318" w:rsidRPr="00B336FF">
        <w:rPr>
          <w:sz w:val="28"/>
          <w:szCs w:val="28"/>
        </w:rPr>
        <w:t>Hội đồng ASCC,</w:t>
      </w:r>
      <w:r w:rsidRPr="00B336FF">
        <w:rPr>
          <w:sz w:val="28"/>
          <w:szCs w:val="28"/>
        </w:rPr>
        <w:t xml:space="preserve"> SOCA, cơ quan ngang Bộ ngành và Ban Thư ký ASEAN </w:t>
      </w:r>
      <w:r w:rsidR="00FF5318" w:rsidRPr="00B336FF">
        <w:rPr>
          <w:sz w:val="28"/>
          <w:szCs w:val="28"/>
        </w:rPr>
        <w:t xml:space="preserve">thực hiện </w:t>
      </w:r>
      <w:r w:rsidRPr="00B336FF">
        <w:rPr>
          <w:sz w:val="28"/>
          <w:szCs w:val="28"/>
        </w:rPr>
        <w:t xml:space="preserve">để giải quyết các kiến </w:t>
      </w:r>
      <w:r w:rsidRPr="00B336FF">
        <w:rPr>
          <w:rFonts w:ascii="Cambria Math" w:hAnsi="Cambria Math" w:cs="Cambria Math"/>
          <w:sz w:val="28"/>
          <w:szCs w:val="28"/>
        </w:rPr>
        <w:t>​​</w:t>
      </w:r>
      <w:r w:rsidRPr="00B336FF">
        <w:rPr>
          <w:sz w:val="28"/>
          <w:szCs w:val="28"/>
        </w:rPr>
        <w:t>nghị củ</w:t>
      </w:r>
      <w:r w:rsidR="002216C7" w:rsidRPr="00B336FF">
        <w:rPr>
          <w:sz w:val="28"/>
          <w:szCs w:val="28"/>
        </w:rPr>
        <w:t xml:space="preserve">a </w:t>
      </w:r>
      <w:r w:rsidRPr="00B336FF">
        <w:rPr>
          <w:sz w:val="28"/>
          <w:szCs w:val="28"/>
        </w:rPr>
        <w:t>HLTF về</w:t>
      </w:r>
      <w:r w:rsidR="002216C7" w:rsidRPr="00B336FF">
        <w:rPr>
          <w:sz w:val="28"/>
          <w:szCs w:val="28"/>
        </w:rPr>
        <w:t xml:space="preserve"> T</w:t>
      </w:r>
      <w:r w:rsidRPr="00B336FF">
        <w:rPr>
          <w:sz w:val="28"/>
          <w:szCs w:val="28"/>
        </w:rPr>
        <w:t>ăng cường</w:t>
      </w:r>
      <w:r w:rsidR="002216C7" w:rsidRPr="00B336FF">
        <w:rPr>
          <w:sz w:val="28"/>
          <w:szCs w:val="28"/>
        </w:rPr>
        <w:t xml:space="preserve"> năng lực cho</w:t>
      </w:r>
      <w:r w:rsidRPr="00B336FF">
        <w:rPr>
          <w:sz w:val="28"/>
          <w:szCs w:val="28"/>
        </w:rPr>
        <w:t xml:space="preserve"> Ban Thư ký ASEAN và </w:t>
      </w:r>
      <w:r w:rsidR="002216C7" w:rsidRPr="00B336FF">
        <w:rPr>
          <w:sz w:val="28"/>
          <w:szCs w:val="28"/>
        </w:rPr>
        <w:t>Rà soát các cơ quan chuyên ngành của ASEAN liên quan đến</w:t>
      </w:r>
      <w:r w:rsidRPr="00B336FF">
        <w:rPr>
          <w:sz w:val="28"/>
          <w:szCs w:val="28"/>
        </w:rPr>
        <w:t xml:space="preserve"> ASCC.</w:t>
      </w:r>
    </w:p>
    <w:p w:rsidR="00332360" w:rsidRPr="00B336FF" w:rsidRDefault="00332360" w:rsidP="00B336FF">
      <w:pPr>
        <w:spacing w:before="120"/>
        <w:jc w:val="both"/>
        <w:rPr>
          <w:sz w:val="28"/>
          <w:szCs w:val="28"/>
        </w:rPr>
      </w:pPr>
    </w:p>
    <w:p w:rsidR="00332360" w:rsidRPr="00B336FF" w:rsidRDefault="00332360" w:rsidP="00B336FF">
      <w:pPr>
        <w:spacing w:before="120"/>
        <w:jc w:val="both"/>
        <w:rPr>
          <w:sz w:val="28"/>
          <w:szCs w:val="28"/>
        </w:rPr>
      </w:pPr>
      <w:r w:rsidRPr="00B336FF">
        <w:rPr>
          <w:sz w:val="28"/>
          <w:szCs w:val="28"/>
        </w:rPr>
        <w:t xml:space="preserve">8. Chúng tôi </w:t>
      </w:r>
      <w:r w:rsidR="002216C7" w:rsidRPr="00B336FF">
        <w:rPr>
          <w:sz w:val="28"/>
          <w:szCs w:val="28"/>
        </w:rPr>
        <w:t>bày tỏ s</w:t>
      </w:r>
      <w:r w:rsidRPr="00B336FF">
        <w:rPr>
          <w:sz w:val="28"/>
          <w:szCs w:val="28"/>
        </w:rPr>
        <w:t xml:space="preserve">ự </w:t>
      </w:r>
      <w:r w:rsidR="002216C7" w:rsidRPr="00B336FF">
        <w:rPr>
          <w:sz w:val="28"/>
          <w:szCs w:val="28"/>
        </w:rPr>
        <w:t xml:space="preserve">đánh giá </w:t>
      </w:r>
      <w:r w:rsidRPr="00B336FF">
        <w:rPr>
          <w:sz w:val="28"/>
          <w:szCs w:val="28"/>
        </w:rPr>
        <w:t>sâu sắc nhất đế</w:t>
      </w:r>
      <w:r w:rsidR="002216C7" w:rsidRPr="00B336FF">
        <w:rPr>
          <w:sz w:val="28"/>
          <w:szCs w:val="28"/>
        </w:rPr>
        <w:t>n Malaysia vì lòng</w:t>
      </w:r>
      <w:r w:rsidRPr="00B336FF">
        <w:rPr>
          <w:sz w:val="28"/>
          <w:szCs w:val="28"/>
        </w:rPr>
        <w:t xml:space="preserve"> hiếu khách ấm áp và </w:t>
      </w:r>
      <w:r w:rsidR="002216C7" w:rsidRPr="00B336FF">
        <w:rPr>
          <w:sz w:val="28"/>
          <w:szCs w:val="28"/>
        </w:rPr>
        <w:t xml:space="preserve">sự </w:t>
      </w:r>
      <w:r w:rsidRPr="00B336FF">
        <w:rPr>
          <w:sz w:val="28"/>
          <w:szCs w:val="28"/>
        </w:rPr>
        <w:t xml:space="preserve">sắp xếp tuyệt vời </w:t>
      </w:r>
      <w:r w:rsidR="002216C7" w:rsidRPr="00B336FF">
        <w:rPr>
          <w:sz w:val="28"/>
          <w:szCs w:val="28"/>
        </w:rPr>
        <w:t xml:space="preserve">với tư cách </w:t>
      </w:r>
      <w:r w:rsidRPr="00B336FF">
        <w:rPr>
          <w:sz w:val="28"/>
          <w:szCs w:val="28"/>
        </w:rPr>
        <w:t xml:space="preserve">là chủ nhà của </w:t>
      </w:r>
      <w:r w:rsidR="002216C7" w:rsidRPr="00B336FF">
        <w:rPr>
          <w:sz w:val="28"/>
          <w:szCs w:val="28"/>
        </w:rPr>
        <w:t xml:space="preserve">Hội nghị </w:t>
      </w:r>
      <w:r w:rsidRPr="00B336FF">
        <w:rPr>
          <w:sz w:val="28"/>
          <w:szCs w:val="28"/>
        </w:rPr>
        <w:t>Hội đồ</w:t>
      </w:r>
      <w:r w:rsidR="002216C7" w:rsidRPr="00B336FF">
        <w:rPr>
          <w:sz w:val="28"/>
          <w:szCs w:val="28"/>
        </w:rPr>
        <w:t xml:space="preserve">ng </w:t>
      </w:r>
      <w:r w:rsidRPr="00B336FF">
        <w:rPr>
          <w:sz w:val="28"/>
          <w:szCs w:val="28"/>
        </w:rPr>
        <w:t>ASCC</w:t>
      </w:r>
      <w:r w:rsidR="002216C7" w:rsidRPr="00B336FF">
        <w:rPr>
          <w:sz w:val="28"/>
          <w:szCs w:val="28"/>
        </w:rPr>
        <w:t xml:space="preserve"> lần thứ 14</w:t>
      </w:r>
      <w:r w:rsidRPr="00B336FF">
        <w:rPr>
          <w:sz w:val="28"/>
          <w:szCs w:val="28"/>
        </w:rPr>
        <w:t xml:space="preserve"> và </w:t>
      </w:r>
      <w:r w:rsidR="002216C7" w:rsidRPr="00B336FF">
        <w:rPr>
          <w:sz w:val="28"/>
          <w:szCs w:val="28"/>
        </w:rPr>
        <w:t>sự chủ trì</w:t>
      </w:r>
      <w:r w:rsidRPr="00B336FF">
        <w:rPr>
          <w:sz w:val="28"/>
          <w:szCs w:val="28"/>
        </w:rPr>
        <w:t xml:space="preserve"> hiệu quả của </w:t>
      </w:r>
      <w:r w:rsidR="002216C7" w:rsidRPr="00B336FF">
        <w:rPr>
          <w:sz w:val="28"/>
          <w:szCs w:val="28"/>
        </w:rPr>
        <w:t>Malaysia trong nhiệm kỳ chủ tịch</w:t>
      </w:r>
      <w:r w:rsidR="007E533E" w:rsidRPr="00B336FF">
        <w:rPr>
          <w:sz w:val="28"/>
          <w:szCs w:val="28"/>
        </w:rPr>
        <w:t xml:space="preserve"> của nước này</w:t>
      </w:r>
      <w:r w:rsidRPr="00B336FF">
        <w:rPr>
          <w:sz w:val="28"/>
          <w:szCs w:val="28"/>
        </w:rPr>
        <w:t>.</w:t>
      </w:r>
    </w:p>
    <w:p w:rsidR="00332360" w:rsidRPr="00B336FF" w:rsidRDefault="00332360" w:rsidP="00B336FF">
      <w:pPr>
        <w:spacing w:before="120"/>
        <w:rPr>
          <w:sz w:val="28"/>
          <w:szCs w:val="28"/>
        </w:rPr>
      </w:pPr>
    </w:p>
    <w:p w:rsidR="007E533E" w:rsidRPr="00B336FF" w:rsidRDefault="00332360" w:rsidP="00B336FF">
      <w:pPr>
        <w:spacing w:before="120"/>
        <w:jc w:val="center"/>
        <w:rPr>
          <w:sz w:val="28"/>
          <w:szCs w:val="28"/>
        </w:rPr>
      </w:pPr>
      <w:r w:rsidRPr="00B336FF">
        <w:rPr>
          <w:sz w:val="28"/>
          <w:szCs w:val="28"/>
        </w:rPr>
        <w:t>******</w:t>
      </w:r>
      <w:bookmarkStart w:id="0" w:name="_GoBack"/>
      <w:bookmarkEnd w:id="0"/>
    </w:p>
    <w:p w:rsidR="00332360" w:rsidRPr="00B336FF" w:rsidRDefault="00332360" w:rsidP="00B336FF">
      <w:pPr>
        <w:spacing w:before="120"/>
        <w:jc w:val="center"/>
        <w:rPr>
          <w:b/>
          <w:sz w:val="28"/>
          <w:szCs w:val="28"/>
        </w:rPr>
      </w:pPr>
      <w:r w:rsidRPr="00B336FF">
        <w:rPr>
          <w:b/>
          <w:sz w:val="28"/>
          <w:szCs w:val="28"/>
        </w:rPr>
        <w:lastRenderedPageBreak/>
        <w:t>DANH SÁCH CÁC BỘ TRƯỞ</w:t>
      </w:r>
      <w:r w:rsidR="002216C7" w:rsidRPr="00B336FF">
        <w:rPr>
          <w:b/>
          <w:sz w:val="28"/>
          <w:szCs w:val="28"/>
        </w:rPr>
        <w:t>NG / TRƯỞNG</w:t>
      </w:r>
      <w:r w:rsidRPr="00B336FF">
        <w:rPr>
          <w:b/>
          <w:sz w:val="28"/>
          <w:szCs w:val="28"/>
        </w:rPr>
        <w:t xml:space="preserve"> ĐOÀN</w:t>
      </w:r>
      <w:r w:rsidR="002216C7" w:rsidRPr="00B336FF">
        <w:rPr>
          <w:b/>
          <w:sz w:val="28"/>
          <w:szCs w:val="28"/>
        </w:rPr>
        <w:t xml:space="preserve"> </w:t>
      </w:r>
      <w:r w:rsidRPr="00B336FF">
        <w:rPr>
          <w:b/>
          <w:sz w:val="28"/>
          <w:szCs w:val="28"/>
        </w:rPr>
        <w:t>THAM DỰ  HỘI</w:t>
      </w:r>
      <w:r w:rsidR="002216C7" w:rsidRPr="00B336FF">
        <w:rPr>
          <w:b/>
          <w:sz w:val="28"/>
          <w:szCs w:val="28"/>
        </w:rPr>
        <w:t xml:space="preserve"> NGHỊ HỘI ĐỒNG ASCC LẦN THỨ</w:t>
      </w:r>
      <w:r w:rsidRPr="00B336FF">
        <w:rPr>
          <w:b/>
          <w:sz w:val="28"/>
          <w:szCs w:val="28"/>
        </w:rPr>
        <w:t xml:space="preserve"> 14</w:t>
      </w:r>
    </w:p>
    <w:p w:rsidR="00332360" w:rsidRPr="00B336FF" w:rsidRDefault="00332360" w:rsidP="00B336FF">
      <w:pPr>
        <w:spacing w:before="120"/>
        <w:jc w:val="center"/>
        <w:rPr>
          <w:sz w:val="28"/>
          <w:szCs w:val="28"/>
        </w:rPr>
      </w:pPr>
      <w:r w:rsidRPr="00B336FF">
        <w:rPr>
          <w:sz w:val="28"/>
          <w:szCs w:val="28"/>
        </w:rPr>
        <w:t>07 tháng 10 năm 2015, Kuala Lumpur, Malaysia</w:t>
      </w:r>
    </w:p>
    <w:p w:rsidR="00332360" w:rsidRPr="00B336FF" w:rsidRDefault="00332360" w:rsidP="00B336FF">
      <w:pPr>
        <w:spacing w:before="120"/>
        <w:rPr>
          <w:sz w:val="28"/>
          <w:szCs w:val="28"/>
        </w:rPr>
      </w:pPr>
    </w:p>
    <w:p w:rsidR="00332360" w:rsidRPr="00B336FF" w:rsidRDefault="00332360" w:rsidP="00B336FF">
      <w:pPr>
        <w:spacing w:before="120"/>
        <w:rPr>
          <w:sz w:val="28"/>
          <w:szCs w:val="28"/>
        </w:rPr>
      </w:pPr>
    </w:p>
    <w:tbl>
      <w:tblPr>
        <w:tblStyle w:val="TableGrid"/>
        <w:tblW w:w="9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9128"/>
      </w:tblGrid>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ÔNG. DATO’ SERI MOHAMED NAZRI BIN TAN SRI ABDUL AZIZ</w:t>
            </w:r>
          </w:p>
          <w:p w:rsidR="002B6B80" w:rsidRPr="00B336FF" w:rsidRDefault="002B6B80" w:rsidP="00B336FF">
            <w:pPr>
              <w:spacing w:before="120" w:line="276" w:lineRule="auto"/>
              <w:rPr>
                <w:sz w:val="28"/>
                <w:szCs w:val="28"/>
                <w:lang w:val="en-MY"/>
              </w:rPr>
            </w:pPr>
            <w:r w:rsidRPr="00B336FF">
              <w:rPr>
                <w:sz w:val="28"/>
                <w:szCs w:val="28"/>
                <w:lang w:val="en-MY"/>
              </w:rPr>
              <w:t>BỘ TRƯỞNG BỘ DU LỊCH VÀ VĂN HÓA</w:t>
            </w:r>
          </w:p>
          <w:p w:rsidR="002B6B80" w:rsidRPr="00B336FF" w:rsidRDefault="002B6B80" w:rsidP="00B336FF">
            <w:pPr>
              <w:spacing w:before="120" w:line="276" w:lineRule="auto"/>
              <w:rPr>
                <w:sz w:val="28"/>
                <w:szCs w:val="28"/>
                <w:lang w:val="en-MY"/>
              </w:rPr>
            </w:pPr>
            <w:r w:rsidRPr="00B336FF">
              <w:rPr>
                <w:sz w:val="28"/>
                <w:szCs w:val="28"/>
                <w:lang w:val="en-MY"/>
              </w:rPr>
              <w:t>MALAYSIA</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ÔNG PEHIN ORANG KAYA PEKERMA LAILA DIRAJA DATO SERI SETIA AWANG HAJI HAZAIR BIN HAJI ABDULLAH</w:t>
            </w:r>
          </w:p>
          <w:p w:rsidR="002B6B80" w:rsidRPr="00B336FF" w:rsidRDefault="002B6B80" w:rsidP="00B336FF">
            <w:pPr>
              <w:spacing w:before="120" w:line="276" w:lineRule="auto"/>
              <w:rPr>
                <w:sz w:val="28"/>
                <w:szCs w:val="28"/>
                <w:lang w:val="en-MY"/>
              </w:rPr>
            </w:pPr>
            <w:r w:rsidRPr="00B336FF">
              <w:rPr>
                <w:sz w:val="28"/>
                <w:szCs w:val="28"/>
                <w:lang w:val="en-MY"/>
              </w:rPr>
              <w:t>BỘ TRƯỞNG BỘ VĂN HÓA, THANH NIÊN VÀ THỂ THAO</w:t>
            </w:r>
          </w:p>
          <w:p w:rsidR="002B6B80" w:rsidRPr="00B336FF" w:rsidRDefault="002B6B80" w:rsidP="00B336FF">
            <w:pPr>
              <w:spacing w:before="120" w:line="276" w:lineRule="auto"/>
              <w:rPr>
                <w:sz w:val="28"/>
                <w:szCs w:val="28"/>
                <w:lang w:val="en-MY"/>
              </w:rPr>
            </w:pPr>
            <w:r w:rsidRPr="00B336FF">
              <w:rPr>
                <w:sz w:val="28"/>
                <w:szCs w:val="28"/>
                <w:lang w:val="en-MY"/>
              </w:rPr>
              <w:t>BRUNEI DARUSSALAM</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ÔNG ITH SAMHENG</w:t>
            </w:r>
          </w:p>
          <w:p w:rsidR="002B6B80" w:rsidRPr="00B336FF" w:rsidRDefault="002B6B80" w:rsidP="00B336FF">
            <w:pPr>
              <w:spacing w:before="120" w:line="276" w:lineRule="auto"/>
              <w:rPr>
                <w:sz w:val="28"/>
                <w:szCs w:val="28"/>
                <w:lang w:val="en-MY"/>
              </w:rPr>
            </w:pPr>
            <w:r w:rsidRPr="00B336FF">
              <w:rPr>
                <w:sz w:val="28"/>
                <w:szCs w:val="28"/>
                <w:lang w:val="en-MY"/>
              </w:rPr>
              <w:t xml:space="preserve">BỘ TRƯỞNG BỘ LAO ĐỘNG VÀ ĐÀO TẠO NGHỀ </w:t>
            </w:r>
          </w:p>
          <w:p w:rsidR="002B6B80" w:rsidRPr="00B336FF" w:rsidRDefault="002B6B80" w:rsidP="00B336FF">
            <w:pPr>
              <w:spacing w:before="120" w:line="276" w:lineRule="auto"/>
              <w:rPr>
                <w:sz w:val="28"/>
                <w:szCs w:val="28"/>
                <w:lang w:val="en-MY"/>
              </w:rPr>
            </w:pPr>
            <w:r w:rsidRPr="00B336FF">
              <w:rPr>
                <w:sz w:val="28"/>
                <w:szCs w:val="28"/>
                <w:lang w:val="en-MY"/>
              </w:rPr>
              <w:t>CAMBODIA</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ÔNG SUGIHARTATMO</w:t>
            </w:r>
          </w:p>
          <w:p w:rsidR="002B6B80" w:rsidRPr="00B336FF" w:rsidRDefault="002B6B80" w:rsidP="00B336FF">
            <w:pPr>
              <w:spacing w:before="120" w:line="276" w:lineRule="auto"/>
              <w:rPr>
                <w:sz w:val="28"/>
                <w:szCs w:val="28"/>
                <w:lang w:val="en-MY"/>
              </w:rPr>
            </w:pPr>
            <w:r w:rsidRPr="00B336FF">
              <w:rPr>
                <w:sz w:val="28"/>
                <w:szCs w:val="28"/>
                <w:lang w:val="en-MY"/>
              </w:rPr>
              <w:t>CHÁNH VĂN PHÒNG</w:t>
            </w:r>
          </w:p>
          <w:p w:rsidR="002B6B80" w:rsidRPr="00B336FF" w:rsidRDefault="002B6B80" w:rsidP="00B336FF">
            <w:pPr>
              <w:spacing w:before="120" w:line="276" w:lineRule="auto"/>
              <w:rPr>
                <w:sz w:val="28"/>
                <w:szCs w:val="28"/>
                <w:lang w:val="en-MY"/>
              </w:rPr>
            </w:pPr>
            <w:r w:rsidRPr="00B336FF">
              <w:rPr>
                <w:sz w:val="28"/>
                <w:szCs w:val="28"/>
                <w:lang w:val="en-MY"/>
              </w:rPr>
              <w:t>BỘ PHÁT TRIỂN CON NGƯỜI VÀ VĂN HÓA</w:t>
            </w:r>
          </w:p>
          <w:p w:rsidR="002B6B80" w:rsidRPr="00B336FF" w:rsidRDefault="002B6B80" w:rsidP="00B336FF">
            <w:pPr>
              <w:spacing w:before="120" w:line="276" w:lineRule="auto"/>
              <w:rPr>
                <w:sz w:val="28"/>
                <w:szCs w:val="28"/>
                <w:lang w:val="en-MY"/>
              </w:rPr>
            </w:pPr>
            <w:r w:rsidRPr="00B336FF">
              <w:rPr>
                <w:sz w:val="28"/>
                <w:szCs w:val="28"/>
                <w:lang w:val="en-MY"/>
              </w:rPr>
              <w:t>INDONESIA</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GIÁO SƯ TIẾN SỸ BOSENGKHAM VONGDARA</w:t>
            </w:r>
          </w:p>
          <w:p w:rsidR="002B6B80" w:rsidRPr="00B336FF" w:rsidRDefault="002B6B80" w:rsidP="00B336FF">
            <w:pPr>
              <w:spacing w:before="120" w:line="276" w:lineRule="auto"/>
              <w:rPr>
                <w:sz w:val="28"/>
                <w:szCs w:val="28"/>
                <w:lang w:val="en-MY"/>
              </w:rPr>
            </w:pPr>
            <w:r w:rsidRPr="00B336FF">
              <w:rPr>
                <w:sz w:val="28"/>
                <w:szCs w:val="28"/>
                <w:lang w:val="en-MY"/>
              </w:rPr>
              <w:t>BỘ TRƯỞNG BỘ THÔNG TIN, VĂN HÓA VÀ DU LỊCH</w:t>
            </w:r>
          </w:p>
          <w:p w:rsidR="002B6B80" w:rsidRPr="00B336FF" w:rsidRDefault="002B6B80" w:rsidP="00B336FF">
            <w:pPr>
              <w:spacing w:before="120" w:line="276" w:lineRule="auto"/>
              <w:rPr>
                <w:sz w:val="28"/>
                <w:szCs w:val="28"/>
                <w:lang w:val="en-MY"/>
              </w:rPr>
            </w:pPr>
            <w:r w:rsidRPr="00B336FF">
              <w:rPr>
                <w:sz w:val="28"/>
                <w:szCs w:val="28"/>
                <w:lang w:val="en-MY"/>
              </w:rPr>
              <w:t>LÀO</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 xml:space="preserve">ÔNG AYE MYINT KYU </w:t>
            </w:r>
          </w:p>
          <w:p w:rsidR="002B6B80" w:rsidRPr="00B336FF" w:rsidRDefault="002B6B80" w:rsidP="00B336FF">
            <w:pPr>
              <w:spacing w:before="120" w:line="276" w:lineRule="auto"/>
              <w:rPr>
                <w:sz w:val="28"/>
                <w:szCs w:val="28"/>
                <w:lang w:val="en-MY"/>
              </w:rPr>
            </w:pPr>
            <w:r w:rsidRPr="00B336FF">
              <w:rPr>
                <w:sz w:val="28"/>
                <w:szCs w:val="28"/>
                <w:lang w:val="en-MY"/>
              </w:rPr>
              <w:lastRenderedPageBreak/>
              <w:t>BỘ TRƯỞNG</w:t>
            </w:r>
          </w:p>
          <w:p w:rsidR="002B6B80" w:rsidRPr="00B336FF" w:rsidRDefault="002B6B80" w:rsidP="00B336FF">
            <w:pPr>
              <w:spacing w:before="120" w:line="276" w:lineRule="auto"/>
              <w:rPr>
                <w:sz w:val="28"/>
                <w:szCs w:val="28"/>
                <w:lang w:val="en-MY"/>
              </w:rPr>
            </w:pPr>
            <w:r w:rsidRPr="00B336FF">
              <w:rPr>
                <w:sz w:val="28"/>
                <w:szCs w:val="28"/>
                <w:lang w:val="en-MY"/>
              </w:rPr>
              <w:t>BỘ VĂN HÓA</w:t>
            </w:r>
          </w:p>
          <w:p w:rsidR="002B6B80" w:rsidRPr="00B336FF" w:rsidRDefault="002B6B80" w:rsidP="00B336FF">
            <w:pPr>
              <w:spacing w:before="120" w:line="276" w:lineRule="auto"/>
              <w:rPr>
                <w:sz w:val="28"/>
                <w:szCs w:val="28"/>
                <w:lang w:val="en-MY"/>
              </w:rPr>
            </w:pPr>
            <w:r w:rsidRPr="00B336FF">
              <w:rPr>
                <w:sz w:val="28"/>
                <w:szCs w:val="28"/>
                <w:lang w:val="en-MY"/>
              </w:rPr>
              <w:t>MYANMAR</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7E533E" w:rsidP="00B336FF">
            <w:pPr>
              <w:spacing w:before="120" w:line="276" w:lineRule="auto"/>
              <w:rPr>
                <w:b/>
                <w:sz w:val="28"/>
                <w:szCs w:val="28"/>
                <w:lang w:val="en-MY"/>
              </w:rPr>
            </w:pPr>
            <w:r w:rsidRPr="00B336FF">
              <w:rPr>
                <w:b/>
                <w:sz w:val="28"/>
                <w:szCs w:val="28"/>
                <w:lang w:val="en-MY"/>
              </w:rPr>
              <w:t>BÀ</w:t>
            </w:r>
            <w:r w:rsidR="002B6B80" w:rsidRPr="00B336FF">
              <w:rPr>
                <w:b/>
                <w:sz w:val="28"/>
                <w:szCs w:val="28"/>
                <w:lang w:val="en-MY"/>
              </w:rPr>
              <w:t>. CORAZON JULIANO-SOLIMAN</w:t>
            </w:r>
          </w:p>
          <w:p w:rsidR="002B6B80" w:rsidRPr="00B336FF" w:rsidRDefault="007E533E" w:rsidP="00B336FF">
            <w:pPr>
              <w:spacing w:before="120" w:line="276" w:lineRule="auto"/>
              <w:rPr>
                <w:sz w:val="28"/>
                <w:szCs w:val="28"/>
                <w:lang w:val="en-MY"/>
              </w:rPr>
            </w:pPr>
            <w:r w:rsidRPr="00B336FF">
              <w:rPr>
                <w:sz w:val="28"/>
                <w:szCs w:val="28"/>
                <w:lang w:val="en-MY"/>
              </w:rPr>
              <w:t xml:space="preserve">THƯ KÝ </w:t>
            </w:r>
          </w:p>
          <w:p w:rsidR="002B6B80" w:rsidRPr="00B336FF" w:rsidRDefault="002B6B80" w:rsidP="00B336FF">
            <w:pPr>
              <w:spacing w:before="120" w:line="276" w:lineRule="auto"/>
              <w:rPr>
                <w:sz w:val="28"/>
                <w:szCs w:val="28"/>
                <w:lang w:val="en-MY"/>
              </w:rPr>
            </w:pPr>
            <w:r w:rsidRPr="00B336FF">
              <w:rPr>
                <w:sz w:val="28"/>
                <w:szCs w:val="28"/>
                <w:lang w:val="en-MY"/>
              </w:rPr>
              <w:t>VỤ PHÚC LỢI XÃ HỘI VÀ PHÁT TRIỂN</w:t>
            </w:r>
          </w:p>
          <w:p w:rsidR="002B6B80" w:rsidRPr="00B336FF" w:rsidRDefault="002B6B80" w:rsidP="00B336FF">
            <w:pPr>
              <w:spacing w:before="120" w:line="276" w:lineRule="auto"/>
              <w:rPr>
                <w:sz w:val="28"/>
                <w:szCs w:val="28"/>
                <w:lang w:val="en-MY"/>
              </w:rPr>
            </w:pPr>
            <w:r w:rsidRPr="00B336FF">
              <w:rPr>
                <w:sz w:val="28"/>
                <w:szCs w:val="28"/>
                <w:lang w:val="en-MY"/>
              </w:rPr>
              <w:t>PHILIPPINES</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7E533E" w:rsidP="00B336FF">
            <w:pPr>
              <w:spacing w:before="120" w:line="276" w:lineRule="auto"/>
              <w:rPr>
                <w:b/>
                <w:sz w:val="28"/>
                <w:szCs w:val="28"/>
                <w:lang w:val="en-MY"/>
              </w:rPr>
            </w:pPr>
            <w:r w:rsidRPr="00B336FF">
              <w:rPr>
                <w:b/>
                <w:sz w:val="28"/>
                <w:szCs w:val="28"/>
                <w:lang w:val="en-MY"/>
              </w:rPr>
              <w:t>ÔNG</w:t>
            </w:r>
            <w:r w:rsidR="002B6B80" w:rsidRPr="00B336FF">
              <w:rPr>
                <w:b/>
                <w:sz w:val="28"/>
                <w:szCs w:val="28"/>
                <w:lang w:val="en-MY"/>
              </w:rPr>
              <w:t>. RICHARD TAN KOK TONG</w:t>
            </w:r>
          </w:p>
          <w:p w:rsidR="002B6B80" w:rsidRPr="00B336FF" w:rsidRDefault="002B6B80" w:rsidP="00B336FF">
            <w:pPr>
              <w:spacing w:before="120" w:line="276" w:lineRule="auto"/>
              <w:rPr>
                <w:sz w:val="28"/>
                <w:szCs w:val="28"/>
                <w:lang w:val="en-MY"/>
              </w:rPr>
            </w:pPr>
            <w:r w:rsidRPr="00B336FF">
              <w:rPr>
                <w:sz w:val="28"/>
                <w:szCs w:val="28"/>
                <w:lang w:val="en-MY"/>
              </w:rPr>
              <w:t>VỤ TRƯỞNG, VỤ TRUYỀN THÔNG VÀ QUAN HỆ QUỐC TẾ</w:t>
            </w:r>
          </w:p>
          <w:p w:rsidR="002B6B80" w:rsidRPr="00B336FF" w:rsidRDefault="002B6B80" w:rsidP="00B336FF">
            <w:pPr>
              <w:spacing w:before="120" w:line="276" w:lineRule="auto"/>
              <w:rPr>
                <w:sz w:val="28"/>
                <w:szCs w:val="28"/>
                <w:lang w:val="en-MY"/>
              </w:rPr>
            </w:pPr>
            <w:r w:rsidRPr="00B336FF">
              <w:rPr>
                <w:sz w:val="28"/>
                <w:szCs w:val="28"/>
                <w:lang w:val="en-MY"/>
              </w:rPr>
              <w:t>BỘ PHÁT TRIỄN XÃ HỘI VÀ GIA ĐÌNH</w:t>
            </w:r>
          </w:p>
          <w:p w:rsidR="002B6B80" w:rsidRPr="00B336FF" w:rsidRDefault="002B6B80" w:rsidP="00B336FF">
            <w:pPr>
              <w:spacing w:before="120" w:line="276" w:lineRule="auto"/>
              <w:rPr>
                <w:sz w:val="28"/>
                <w:szCs w:val="28"/>
                <w:lang w:val="en-MY"/>
              </w:rPr>
            </w:pPr>
            <w:r w:rsidRPr="00B336FF">
              <w:rPr>
                <w:sz w:val="28"/>
                <w:szCs w:val="28"/>
                <w:lang w:val="en-MY"/>
              </w:rPr>
              <w:t>SINGAPORE</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7E533E" w:rsidP="00B336FF">
            <w:pPr>
              <w:spacing w:before="120" w:line="276" w:lineRule="auto"/>
              <w:rPr>
                <w:b/>
                <w:sz w:val="28"/>
                <w:szCs w:val="28"/>
                <w:lang w:val="en-MY"/>
              </w:rPr>
            </w:pPr>
            <w:r w:rsidRPr="00B336FF">
              <w:rPr>
                <w:b/>
                <w:sz w:val="28"/>
                <w:szCs w:val="28"/>
                <w:lang w:val="en-MY"/>
              </w:rPr>
              <w:t>ÔNG</w:t>
            </w:r>
            <w:r w:rsidR="002B6B80" w:rsidRPr="00B336FF">
              <w:rPr>
                <w:b/>
                <w:sz w:val="28"/>
                <w:szCs w:val="28"/>
                <w:lang w:val="en-MY"/>
              </w:rPr>
              <w:t>.MAITRI INTHUSUT</w:t>
            </w:r>
          </w:p>
          <w:p w:rsidR="002B6B80" w:rsidRPr="00B336FF" w:rsidRDefault="002B6B80" w:rsidP="00B336FF">
            <w:pPr>
              <w:spacing w:before="120" w:line="276" w:lineRule="auto"/>
              <w:rPr>
                <w:sz w:val="28"/>
                <w:szCs w:val="28"/>
                <w:lang w:val="en-MY"/>
              </w:rPr>
            </w:pPr>
            <w:r w:rsidRPr="00B336FF">
              <w:rPr>
                <w:sz w:val="28"/>
                <w:szCs w:val="28"/>
                <w:lang w:val="en-MY"/>
              </w:rPr>
              <w:t>CHÁNH VĂN PHÒNG</w:t>
            </w:r>
          </w:p>
          <w:p w:rsidR="002B6B80" w:rsidRPr="00B336FF" w:rsidRDefault="002B6B80" w:rsidP="00B336FF">
            <w:pPr>
              <w:spacing w:before="120" w:line="276" w:lineRule="auto"/>
              <w:rPr>
                <w:sz w:val="28"/>
                <w:szCs w:val="28"/>
                <w:lang w:val="en-MY"/>
              </w:rPr>
            </w:pPr>
            <w:r w:rsidRPr="00B336FF">
              <w:rPr>
                <w:sz w:val="28"/>
                <w:szCs w:val="28"/>
                <w:lang w:val="en-MY"/>
              </w:rPr>
              <w:t>BỘ PHÁT TRIỂN XÃ HỘI VÀ AN NINH CON NGƯỜI</w:t>
            </w:r>
          </w:p>
          <w:p w:rsidR="002B6B80" w:rsidRPr="00B336FF" w:rsidRDefault="002B6B80" w:rsidP="00B336FF">
            <w:pPr>
              <w:spacing w:before="120" w:line="276" w:lineRule="auto"/>
              <w:rPr>
                <w:sz w:val="28"/>
                <w:szCs w:val="28"/>
                <w:lang w:val="en-MY"/>
              </w:rPr>
            </w:pPr>
            <w:r w:rsidRPr="00B336FF">
              <w:rPr>
                <w:sz w:val="28"/>
                <w:szCs w:val="28"/>
                <w:lang w:val="en-MY"/>
              </w:rPr>
              <w:t>THÁI LAN</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BÀ. ĐÀO HỒNG LAN</w:t>
            </w:r>
          </w:p>
          <w:p w:rsidR="002B6B80" w:rsidRPr="00B336FF" w:rsidRDefault="002B6B80" w:rsidP="00B336FF">
            <w:pPr>
              <w:spacing w:before="120" w:line="276" w:lineRule="auto"/>
              <w:rPr>
                <w:sz w:val="28"/>
                <w:szCs w:val="28"/>
                <w:lang w:val="en-MY"/>
              </w:rPr>
            </w:pPr>
            <w:r w:rsidRPr="00B336FF">
              <w:rPr>
                <w:sz w:val="28"/>
                <w:szCs w:val="28"/>
                <w:lang w:val="en-MY"/>
              </w:rPr>
              <w:t xml:space="preserve">THỨ TRƯỞNG BỘ LAO ĐỘNG – THƯƠNG BINH VÀ XÃ HỘI </w:t>
            </w:r>
          </w:p>
          <w:p w:rsidR="002B6B80" w:rsidRPr="00B336FF" w:rsidRDefault="002B6B80" w:rsidP="00B336FF">
            <w:pPr>
              <w:spacing w:before="120" w:line="276" w:lineRule="auto"/>
              <w:rPr>
                <w:sz w:val="28"/>
                <w:szCs w:val="28"/>
                <w:lang w:val="en-MY"/>
              </w:rPr>
            </w:pPr>
            <w:r w:rsidRPr="00B336FF">
              <w:rPr>
                <w:sz w:val="28"/>
                <w:szCs w:val="28"/>
                <w:lang w:val="en-MY"/>
              </w:rPr>
              <w:t>VIỆT NAM</w:t>
            </w:r>
          </w:p>
          <w:p w:rsidR="002B6B80" w:rsidRPr="00B336FF" w:rsidRDefault="002B6B80" w:rsidP="00B336FF">
            <w:pPr>
              <w:spacing w:before="120" w:line="276" w:lineRule="auto"/>
              <w:rPr>
                <w:sz w:val="28"/>
                <w:szCs w:val="28"/>
                <w:lang w:val="en-MY"/>
              </w:rPr>
            </w:pPr>
          </w:p>
        </w:tc>
      </w:tr>
      <w:tr w:rsidR="002B6B80" w:rsidRPr="00B336FF" w:rsidTr="0017705D">
        <w:tc>
          <w:tcPr>
            <w:tcW w:w="535" w:type="dxa"/>
          </w:tcPr>
          <w:p w:rsidR="002B6B80" w:rsidRPr="00B336FF" w:rsidRDefault="002B6B80" w:rsidP="00B336FF">
            <w:pPr>
              <w:numPr>
                <w:ilvl w:val="0"/>
                <w:numId w:val="1"/>
              </w:numPr>
              <w:spacing w:before="120" w:line="276" w:lineRule="auto"/>
              <w:rPr>
                <w:sz w:val="28"/>
                <w:szCs w:val="28"/>
                <w:lang w:val="en-MY"/>
              </w:rPr>
            </w:pPr>
          </w:p>
        </w:tc>
        <w:tc>
          <w:tcPr>
            <w:tcW w:w="0" w:type="auto"/>
          </w:tcPr>
          <w:p w:rsidR="002B6B80" w:rsidRPr="00B336FF" w:rsidRDefault="002B6B80" w:rsidP="00B336FF">
            <w:pPr>
              <w:spacing w:before="120" w:line="276" w:lineRule="auto"/>
              <w:rPr>
                <w:b/>
                <w:sz w:val="28"/>
                <w:szCs w:val="28"/>
                <w:lang w:val="en-MY"/>
              </w:rPr>
            </w:pPr>
            <w:r w:rsidRPr="00B336FF">
              <w:rPr>
                <w:b/>
                <w:sz w:val="28"/>
                <w:szCs w:val="28"/>
                <w:lang w:val="en-MY"/>
              </w:rPr>
              <w:t>ÔNG. LÊ LƯƠNG MINH</w:t>
            </w:r>
          </w:p>
          <w:p w:rsidR="002B6B80" w:rsidRPr="00B336FF" w:rsidRDefault="002B6B80" w:rsidP="00B336FF">
            <w:pPr>
              <w:spacing w:before="120" w:line="276" w:lineRule="auto"/>
              <w:rPr>
                <w:sz w:val="28"/>
                <w:szCs w:val="28"/>
                <w:lang w:val="en-MY"/>
              </w:rPr>
            </w:pPr>
            <w:r w:rsidRPr="00B336FF">
              <w:rPr>
                <w:sz w:val="28"/>
                <w:szCs w:val="28"/>
                <w:lang w:val="en-MY"/>
              </w:rPr>
              <w:t>TỔNG THƯ KÝ ASEAN</w:t>
            </w:r>
          </w:p>
        </w:tc>
      </w:tr>
    </w:tbl>
    <w:p w:rsidR="00955E0D" w:rsidRPr="00B336FF" w:rsidRDefault="00955E0D" w:rsidP="00B336FF">
      <w:pPr>
        <w:spacing w:before="120"/>
        <w:rPr>
          <w:sz w:val="28"/>
          <w:szCs w:val="28"/>
        </w:rPr>
      </w:pPr>
    </w:p>
    <w:sectPr w:rsidR="00955E0D" w:rsidRPr="00B336FF" w:rsidSect="00B336FF">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F3B66"/>
    <w:multiLevelType w:val="hybridMultilevel"/>
    <w:tmpl w:val="05B425A0"/>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60"/>
    <w:rsid w:val="002216C7"/>
    <w:rsid w:val="002B6B80"/>
    <w:rsid w:val="00332360"/>
    <w:rsid w:val="00501DA2"/>
    <w:rsid w:val="007E533E"/>
    <w:rsid w:val="00932B86"/>
    <w:rsid w:val="00955E0D"/>
    <w:rsid w:val="00A87351"/>
    <w:rsid w:val="00B336FF"/>
    <w:rsid w:val="00FF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6B8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6B8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Smart</cp:lastModifiedBy>
  <cp:revision>3</cp:revision>
  <dcterms:created xsi:type="dcterms:W3CDTF">2015-12-15T10:35:00Z</dcterms:created>
  <dcterms:modified xsi:type="dcterms:W3CDTF">2015-12-16T02:18:00Z</dcterms:modified>
</cp:coreProperties>
</file>