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6A0" w:rsidRPr="00457D5F" w:rsidRDefault="00814560" w:rsidP="00ED2578">
      <w:pPr>
        <w:jc w:val="center"/>
        <w:rPr>
          <w:rFonts w:ascii="Times New Roman" w:hAnsi="Times New Roman" w:cs="Times New Roman"/>
          <w:b/>
          <w:sz w:val="28"/>
          <w:szCs w:val="28"/>
        </w:rPr>
      </w:pPr>
      <w:r w:rsidRPr="00457D5F">
        <w:rPr>
          <w:rFonts w:ascii="Times New Roman" w:hAnsi="Times New Roman" w:cs="Times New Roman"/>
          <w:b/>
          <w:sz w:val="28"/>
          <w:szCs w:val="28"/>
        </w:rPr>
        <w:t>Luật thương mạ</w:t>
      </w:r>
      <w:r w:rsidR="00201683">
        <w:rPr>
          <w:rFonts w:ascii="Times New Roman" w:hAnsi="Times New Roman" w:cs="Times New Roman"/>
          <w:b/>
          <w:sz w:val="28"/>
          <w:szCs w:val="28"/>
        </w:rPr>
        <w:t>i</w:t>
      </w:r>
      <w:r w:rsidR="000F24C6">
        <w:rPr>
          <w:rFonts w:ascii="Times New Roman" w:hAnsi="Times New Roman" w:cs="Times New Roman"/>
          <w:b/>
          <w:sz w:val="28"/>
          <w:szCs w:val="28"/>
        </w:rPr>
        <w:t xml:space="preserve"> Đài Loan</w:t>
      </w:r>
    </w:p>
    <w:p w:rsidR="00003D4A" w:rsidRDefault="00003D4A" w:rsidP="00ED2578">
      <w:pPr>
        <w:jc w:val="center"/>
        <w:rPr>
          <w:rFonts w:ascii="Times New Roman" w:hAnsi="Times New Roman" w:cs="Times New Roman"/>
          <w:sz w:val="28"/>
          <w:szCs w:val="28"/>
        </w:rPr>
      </w:pPr>
      <w:r>
        <w:rPr>
          <w:rFonts w:ascii="Times New Roman" w:hAnsi="Times New Roman" w:cs="Times New Roman"/>
          <w:sz w:val="28"/>
          <w:szCs w:val="28"/>
        </w:rPr>
        <w:t>(Bản ngày 11/12/2013</w:t>
      </w:r>
      <w:r w:rsidR="004179CD">
        <w:rPr>
          <w:rFonts w:ascii="Times New Roman" w:hAnsi="Times New Roman" w:cs="Times New Roman"/>
          <w:sz w:val="28"/>
          <w:szCs w:val="28"/>
        </w:rPr>
        <w:t>. Tổng số 5 chương 37 điều</w:t>
      </w:r>
      <w:r>
        <w:rPr>
          <w:rFonts w:ascii="Times New Roman" w:hAnsi="Times New Roman" w:cs="Times New Roman"/>
          <w:sz w:val="28"/>
          <w:szCs w:val="28"/>
        </w:rPr>
        <w:t>)</w:t>
      </w:r>
    </w:p>
    <w:p w:rsidR="004179CD" w:rsidRDefault="004179CD" w:rsidP="00ED2578">
      <w:pPr>
        <w:jc w:val="center"/>
        <w:rPr>
          <w:rFonts w:ascii="Times New Roman" w:hAnsi="Times New Roman" w:cs="Times New Roman"/>
          <w:sz w:val="28"/>
          <w:szCs w:val="28"/>
        </w:rPr>
      </w:pPr>
    </w:p>
    <w:p w:rsidR="00003D4A" w:rsidRPr="00513025" w:rsidRDefault="00003D4A" w:rsidP="00ED2578">
      <w:pPr>
        <w:jc w:val="center"/>
        <w:rPr>
          <w:rFonts w:ascii="Times New Roman" w:hAnsi="Times New Roman" w:cs="Times New Roman"/>
          <w:b/>
          <w:sz w:val="28"/>
          <w:szCs w:val="28"/>
        </w:rPr>
      </w:pPr>
      <w:r w:rsidRPr="00513025">
        <w:rPr>
          <w:rFonts w:ascii="Times New Roman" w:hAnsi="Times New Roman" w:cs="Times New Roman"/>
          <w:b/>
          <w:sz w:val="28"/>
          <w:szCs w:val="28"/>
        </w:rPr>
        <w:t>Chương Một: Quy tắc chung</w:t>
      </w:r>
    </w:p>
    <w:p w:rsidR="00B14C81" w:rsidRDefault="00003D4A" w:rsidP="00003D4A">
      <w:pPr>
        <w:jc w:val="both"/>
        <w:rPr>
          <w:rFonts w:ascii="Times New Roman" w:hAnsi="Times New Roman" w:cs="Times New Roman"/>
          <w:sz w:val="28"/>
          <w:szCs w:val="28"/>
        </w:rPr>
      </w:pPr>
      <w:r>
        <w:rPr>
          <w:rFonts w:ascii="Times New Roman" w:hAnsi="Times New Roman" w:cs="Times New Roman"/>
          <w:sz w:val="28"/>
          <w:szCs w:val="28"/>
        </w:rPr>
        <w:t xml:space="preserve">Điều </w:t>
      </w:r>
      <w:r w:rsidR="00A77BB6">
        <w:rPr>
          <w:rFonts w:ascii="Times New Roman" w:hAnsi="Times New Roman" w:cs="Times New Roman"/>
          <w:sz w:val="28"/>
          <w:szCs w:val="28"/>
        </w:rPr>
        <w:t>1</w:t>
      </w:r>
      <w:r>
        <w:rPr>
          <w:rFonts w:ascii="Times New Roman" w:hAnsi="Times New Roman" w:cs="Times New Roman"/>
          <w:sz w:val="28"/>
          <w:szCs w:val="28"/>
        </w:rPr>
        <w:t xml:space="preserve">: </w:t>
      </w:r>
    </w:p>
    <w:p w:rsidR="00A77BB6" w:rsidRDefault="00A77BB6" w:rsidP="00003D4A">
      <w:pPr>
        <w:jc w:val="both"/>
        <w:rPr>
          <w:rFonts w:ascii="Times New Roman" w:hAnsi="Times New Roman" w:cs="Times New Roman"/>
          <w:sz w:val="28"/>
          <w:szCs w:val="28"/>
        </w:rPr>
      </w:pPr>
      <w:r>
        <w:rPr>
          <w:rFonts w:ascii="Times New Roman" w:hAnsi="Times New Roman" w:cs="Times New Roman"/>
          <w:sz w:val="28"/>
          <w:szCs w:val="28"/>
        </w:rPr>
        <w:t xml:space="preserve">Nhằm phát triển thương mại đối ngoại, kiện toàn trật tự thương mại, tăng cường lợi ích kinh tế, trên tinh thần tự do hóa, quốc tế hóa, nguyên tắc công bằng và cùng có lợi, định ra luật này. Những gì luật này chưa quy định, thì áp dụng theo các quy định của luật khác. </w:t>
      </w:r>
    </w:p>
    <w:p w:rsidR="00003D4A" w:rsidRDefault="00B14C81" w:rsidP="00003D4A">
      <w:pPr>
        <w:jc w:val="both"/>
        <w:rPr>
          <w:rFonts w:ascii="Times New Roman" w:hAnsi="Times New Roman" w:cs="Times New Roman"/>
          <w:sz w:val="28"/>
          <w:szCs w:val="28"/>
        </w:rPr>
      </w:pPr>
      <w:r>
        <w:rPr>
          <w:rFonts w:ascii="Times New Roman" w:hAnsi="Times New Roman" w:cs="Times New Roman"/>
          <w:sz w:val="28"/>
          <w:szCs w:val="28"/>
        </w:rPr>
        <w:t xml:space="preserve">Điều 2: </w:t>
      </w:r>
    </w:p>
    <w:p w:rsidR="00A77BB6" w:rsidRDefault="00A77BB6" w:rsidP="00A77BB6">
      <w:pPr>
        <w:jc w:val="both"/>
        <w:rPr>
          <w:rFonts w:ascii="Times New Roman" w:hAnsi="Times New Roman" w:cs="Times New Roman"/>
          <w:sz w:val="28"/>
          <w:szCs w:val="28"/>
        </w:rPr>
      </w:pPr>
      <w:r>
        <w:rPr>
          <w:rFonts w:ascii="Times New Roman" w:hAnsi="Times New Roman" w:cs="Times New Roman"/>
          <w:sz w:val="28"/>
          <w:szCs w:val="28"/>
        </w:rPr>
        <w:t>“Thương mại” được đề cập trong luật này là chỉ hành vi xuất nhập khẩu hàng hóa và các sự việc liên quan. Hàng hóa được đề cập, bao gồm quyền nhãn mác,  bản quyền phát minh sáng chế, quyền tác giả, quyền sở hữu trí tuệ khác mà phát luật bảo hộ kèm theo hàng hóa đó.</w:t>
      </w:r>
    </w:p>
    <w:p w:rsidR="009225A8" w:rsidRDefault="009225A8" w:rsidP="00A77BB6">
      <w:pPr>
        <w:jc w:val="both"/>
        <w:rPr>
          <w:rFonts w:ascii="Times New Roman" w:hAnsi="Times New Roman" w:cs="Times New Roman"/>
          <w:sz w:val="28"/>
          <w:szCs w:val="28"/>
        </w:rPr>
      </w:pPr>
      <w:r>
        <w:rPr>
          <w:rFonts w:ascii="Times New Roman" w:hAnsi="Times New Roman" w:cs="Times New Roman"/>
          <w:sz w:val="28"/>
          <w:szCs w:val="28"/>
        </w:rPr>
        <w:t>Điều 3:</w:t>
      </w:r>
    </w:p>
    <w:p w:rsidR="009225A8" w:rsidRDefault="009225A8" w:rsidP="00A77BB6">
      <w:pPr>
        <w:jc w:val="both"/>
        <w:rPr>
          <w:rFonts w:ascii="Times New Roman" w:hAnsi="Times New Roman" w:cs="Times New Roman"/>
          <w:sz w:val="28"/>
          <w:szCs w:val="28"/>
        </w:rPr>
      </w:pPr>
      <w:r>
        <w:rPr>
          <w:rFonts w:ascii="Times New Roman" w:hAnsi="Times New Roman" w:cs="Times New Roman"/>
          <w:sz w:val="28"/>
          <w:szCs w:val="28"/>
        </w:rPr>
        <w:t>Người xuất nhập khẩu là doanh nghiệp xuất nhập khẩu có đăng ký nghiệp vụ kinh doanh thương mại theo luật này</w:t>
      </w:r>
      <w:r w:rsidR="00C71804">
        <w:rPr>
          <w:rFonts w:ascii="Times New Roman" w:hAnsi="Times New Roman" w:cs="Times New Roman"/>
          <w:sz w:val="28"/>
          <w:szCs w:val="28"/>
        </w:rPr>
        <w:t xml:space="preserve">, hoặc là người xuất nhập khẩu hàng hóa thuộc các dự án cụ thể không lấy việc xuất nhập khẩu làm mục đích. </w:t>
      </w:r>
    </w:p>
    <w:p w:rsidR="00C71804" w:rsidRDefault="00C71804" w:rsidP="00A77BB6">
      <w:pPr>
        <w:jc w:val="both"/>
        <w:rPr>
          <w:rFonts w:ascii="Times New Roman" w:hAnsi="Times New Roman" w:cs="Times New Roman"/>
          <w:sz w:val="28"/>
          <w:szCs w:val="28"/>
        </w:rPr>
      </w:pPr>
      <w:r>
        <w:rPr>
          <w:rFonts w:ascii="Times New Roman" w:hAnsi="Times New Roman" w:cs="Times New Roman"/>
          <w:sz w:val="28"/>
          <w:szCs w:val="28"/>
        </w:rPr>
        <w:t>Điều 4:</w:t>
      </w:r>
    </w:p>
    <w:p w:rsidR="00C71804" w:rsidRDefault="00C71804" w:rsidP="00A77BB6">
      <w:pPr>
        <w:jc w:val="both"/>
        <w:rPr>
          <w:rFonts w:ascii="Times New Roman" w:hAnsi="Times New Roman" w:cs="Times New Roman"/>
          <w:sz w:val="28"/>
          <w:szCs w:val="28"/>
        </w:rPr>
      </w:pPr>
      <w:r>
        <w:rPr>
          <w:rFonts w:ascii="Times New Roman" w:hAnsi="Times New Roman" w:cs="Times New Roman"/>
          <w:sz w:val="28"/>
          <w:szCs w:val="28"/>
        </w:rPr>
        <w:t xml:space="preserve">Cơ quan chủ quản thương mại là Bộ kinh tế. </w:t>
      </w:r>
    </w:p>
    <w:p w:rsidR="00C71804" w:rsidRDefault="00C71804" w:rsidP="00A77BB6">
      <w:pPr>
        <w:jc w:val="both"/>
        <w:rPr>
          <w:rFonts w:ascii="Times New Roman" w:hAnsi="Times New Roman" w:cs="Times New Roman"/>
          <w:sz w:val="28"/>
          <w:szCs w:val="28"/>
        </w:rPr>
      </w:pPr>
      <w:r>
        <w:rPr>
          <w:rFonts w:ascii="Times New Roman" w:hAnsi="Times New Roman" w:cs="Times New Roman"/>
          <w:sz w:val="28"/>
          <w:szCs w:val="28"/>
        </w:rPr>
        <w:t>Điều 5:</w:t>
      </w:r>
    </w:p>
    <w:p w:rsidR="00C71804" w:rsidRDefault="00C71804" w:rsidP="00A77BB6">
      <w:pPr>
        <w:jc w:val="both"/>
        <w:rPr>
          <w:rFonts w:ascii="Times New Roman" w:hAnsi="Times New Roman" w:cs="Times New Roman"/>
          <w:sz w:val="28"/>
          <w:szCs w:val="28"/>
        </w:rPr>
      </w:pPr>
      <w:r>
        <w:rPr>
          <w:rFonts w:ascii="Times New Roman" w:hAnsi="Times New Roman" w:cs="Times New Roman"/>
          <w:sz w:val="28"/>
          <w:szCs w:val="28"/>
        </w:rPr>
        <w:t xml:space="preserve">Vì vấn đề an ninh an toàn, cơ quan chủ quản trao đổi với các cơ quan liên quan, xin Viện hành chính quy định việc cấm hoặc hạn chế thương mại với các quốc gia hoặc khu vực cụ thể. Song trong vòng một tháng kể từ ngày công bố, phải trình Viện lập pháp chấp </w:t>
      </w:r>
      <w:r w:rsidR="00904FA4">
        <w:rPr>
          <w:rFonts w:ascii="Times New Roman" w:hAnsi="Times New Roman" w:cs="Times New Roman"/>
          <w:sz w:val="28"/>
          <w:szCs w:val="28"/>
        </w:rPr>
        <w:t>thuận</w:t>
      </w:r>
      <w:r>
        <w:rPr>
          <w:rFonts w:ascii="Times New Roman" w:hAnsi="Times New Roman" w:cs="Times New Roman"/>
          <w:sz w:val="28"/>
          <w:szCs w:val="28"/>
        </w:rPr>
        <w:t xml:space="preserve">. </w:t>
      </w:r>
    </w:p>
    <w:p w:rsidR="00904FA4" w:rsidRDefault="00904FA4" w:rsidP="00A77BB6">
      <w:pPr>
        <w:jc w:val="both"/>
        <w:rPr>
          <w:rFonts w:ascii="Times New Roman" w:hAnsi="Times New Roman" w:cs="Times New Roman"/>
          <w:sz w:val="28"/>
          <w:szCs w:val="28"/>
        </w:rPr>
      </w:pPr>
      <w:r>
        <w:rPr>
          <w:rFonts w:ascii="Times New Roman" w:hAnsi="Times New Roman" w:cs="Times New Roman"/>
          <w:sz w:val="28"/>
          <w:szCs w:val="28"/>
        </w:rPr>
        <w:t>Điều 6:</w:t>
      </w:r>
    </w:p>
    <w:p w:rsidR="00904FA4" w:rsidRDefault="002F1C1A" w:rsidP="00A77BB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4FA4">
        <w:rPr>
          <w:rFonts w:ascii="Times New Roman" w:hAnsi="Times New Roman" w:cs="Times New Roman"/>
          <w:sz w:val="28"/>
          <w:szCs w:val="28"/>
        </w:rPr>
        <w:t>Khi có một trong các tình huống dưới đây, cơ quan chủ quản phải tạm dừng xuất nhập khẩu với quốc gia hoặc khu vực cụ thể, hoặc với hàng hóa cụ thể, hoặc áp dụng các biện pháp cần thiết khác:</w:t>
      </w:r>
    </w:p>
    <w:p w:rsidR="004E4E96" w:rsidRDefault="004E4E96" w:rsidP="00A77BB6">
      <w:pPr>
        <w:jc w:val="both"/>
        <w:rPr>
          <w:rFonts w:ascii="Times New Roman" w:hAnsi="Times New Roman" w:cs="Times New Roman"/>
          <w:sz w:val="28"/>
          <w:szCs w:val="28"/>
        </w:rPr>
      </w:pPr>
      <w:r>
        <w:rPr>
          <w:rFonts w:ascii="Times New Roman" w:hAnsi="Times New Roman" w:cs="Times New Roman"/>
          <w:sz w:val="28"/>
          <w:szCs w:val="28"/>
        </w:rPr>
        <w:t>1-/ Khi thiên tai, biến cố hoặc chiến tranh xảy ra.</w:t>
      </w:r>
    </w:p>
    <w:p w:rsidR="004E4E96" w:rsidRDefault="004E4E96" w:rsidP="00A77BB6">
      <w:pPr>
        <w:jc w:val="both"/>
        <w:rPr>
          <w:rFonts w:ascii="Times New Roman" w:hAnsi="Times New Roman" w:cs="Times New Roman"/>
          <w:sz w:val="28"/>
          <w:szCs w:val="28"/>
        </w:rPr>
      </w:pPr>
      <w:r>
        <w:rPr>
          <w:rFonts w:ascii="Times New Roman" w:hAnsi="Times New Roman" w:cs="Times New Roman"/>
          <w:sz w:val="28"/>
          <w:szCs w:val="28"/>
        </w:rPr>
        <w:t>2-/ Khi có hại cho việc đảm bảo an ninh an toàn.</w:t>
      </w:r>
    </w:p>
    <w:p w:rsidR="004E4E96" w:rsidRDefault="004E4E96" w:rsidP="00A77BB6">
      <w:pPr>
        <w:jc w:val="both"/>
        <w:rPr>
          <w:rFonts w:ascii="Times New Roman" w:hAnsi="Times New Roman" w:cs="Times New Roman"/>
          <w:sz w:val="28"/>
          <w:szCs w:val="28"/>
        </w:rPr>
      </w:pPr>
      <w:r>
        <w:rPr>
          <w:rFonts w:ascii="Times New Roman" w:hAnsi="Times New Roman" w:cs="Times New Roman"/>
          <w:sz w:val="28"/>
          <w:szCs w:val="28"/>
        </w:rPr>
        <w:t>3-/ Khi vật tư cụ thể tại thị trường nội địa hoặc quốc tế thiếu thốn nghiêm trọng hoặc giá cả có biến động lớn.</w:t>
      </w:r>
    </w:p>
    <w:p w:rsidR="004E4E96" w:rsidRDefault="004E4E96" w:rsidP="00A77BB6">
      <w:pPr>
        <w:jc w:val="both"/>
        <w:rPr>
          <w:rFonts w:ascii="Times New Roman" w:hAnsi="Times New Roman" w:cs="Times New Roman"/>
          <w:sz w:val="28"/>
          <w:szCs w:val="28"/>
        </w:rPr>
      </w:pPr>
      <w:r>
        <w:rPr>
          <w:rFonts w:ascii="Times New Roman" w:hAnsi="Times New Roman" w:cs="Times New Roman"/>
          <w:sz w:val="28"/>
          <w:szCs w:val="28"/>
        </w:rPr>
        <w:t>4-/ Khi thu chi quốc tế mất cân bằng nghiêm trọng hoặc có nguy cơ mất cân bằng nghiêm trọng.</w:t>
      </w:r>
    </w:p>
    <w:p w:rsidR="004E4E96" w:rsidRDefault="004E4E96" w:rsidP="00A77BB6">
      <w:pPr>
        <w:jc w:val="both"/>
        <w:rPr>
          <w:rFonts w:ascii="Times New Roman" w:hAnsi="Times New Roman" w:cs="Times New Roman"/>
          <w:sz w:val="28"/>
          <w:szCs w:val="28"/>
        </w:rPr>
      </w:pPr>
      <w:r>
        <w:rPr>
          <w:rFonts w:ascii="Times New Roman" w:hAnsi="Times New Roman" w:cs="Times New Roman"/>
          <w:sz w:val="28"/>
          <w:szCs w:val="28"/>
        </w:rPr>
        <w:t xml:space="preserve">5-/ Khi điều ước, hiệp định quốc tế, nghị quyết của Liên hợp quốc hoặc </w:t>
      </w:r>
      <w:r w:rsidR="0061230A">
        <w:rPr>
          <w:rFonts w:ascii="Times New Roman" w:hAnsi="Times New Roman" w:cs="Times New Roman"/>
          <w:sz w:val="28"/>
          <w:szCs w:val="28"/>
        </w:rPr>
        <w:t xml:space="preserve">việc </w:t>
      </w:r>
      <w:r>
        <w:rPr>
          <w:rFonts w:ascii="Times New Roman" w:hAnsi="Times New Roman" w:cs="Times New Roman"/>
          <w:sz w:val="28"/>
          <w:szCs w:val="28"/>
        </w:rPr>
        <w:t xml:space="preserve">hợp tác quốc tế cần thiết. </w:t>
      </w:r>
    </w:p>
    <w:p w:rsidR="0061230A" w:rsidRDefault="0061230A" w:rsidP="00A77BB6">
      <w:pPr>
        <w:jc w:val="both"/>
        <w:rPr>
          <w:rFonts w:ascii="Times New Roman" w:hAnsi="Times New Roman" w:cs="Times New Roman"/>
          <w:sz w:val="28"/>
          <w:szCs w:val="28"/>
        </w:rPr>
      </w:pPr>
      <w:r>
        <w:rPr>
          <w:rFonts w:ascii="Times New Roman" w:hAnsi="Times New Roman" w:cs="Times New Roman"/>
          <w:sz w:val="28"/>
          <w:szCs w:val="28"/>
        </w:rPr>
        <w:t xml:space="preserve">6-/ Khi nước ngoài có biện pháp gây trở ngại cho xuất nhập khẩu của Đài Loan trái với hiệp định quốc tế hoặc trái với nguyên tắc công bằng, cùng có lợi. </w:t>
      </w:r>
    </w:p>
    <w:p w:rsidR="00A4148E" w:rsidRDefault="00A4148E" w:rsidP="00A77BB6">
      <w:pPr>
        <w:jc w:val="both"/>
        <w:rPr>
          <w:rFonts w:ascii="Times New Roman" w:hAnsi="Times New Roman" w:cs="Times New Roman"/>
          <w:sz w:val="28"/>
          <w:szCs w:val="28"/>
        </w:rPr>
      </w:pPr>
      <w:r>
        <w:rPr>
          <w:rFonts w:ascii="Times New Roman" w:hAnsi="Times New Roman" w:cs="Times New Roman"/>
          <w:sz w:val="28"/>
          <w:szCs w:val="28"/>
        </w:rPr>
        <w:t xml:space="preserve">+ Việc áp dụng khoản 1 đến khoản 4 hoặc khoản 6 chỉ khi nào có ảnh hưởng bất lợi hoặc có nguy cơ gây ảnh hưởng bất lợi cho sự phát triển bình thường của kinh tế thương mại Đài Loan. </w:t>
      </w:r>
    </w:p>
    <w:p w:rsidR="00A4148E" w:rsidRDefault="00A4148E" w:rsidP="00A77BB6">
      <w:pPr>
        <w:jc w:val="both"/>
        <w:rPr>
          <w:rFonts w:ascii="Times New Roman" w:hAnsi="Times New Roman" w:cs="Times New Roman"/>
          <w:sz w:val="28"/>
          <w:szCs w:val="28"/>
        </w:rPr>
      </w:pPr>
      <w:r>
        <w:rPr>
          <w:rFonts w:ascii="Times New Roman" w:hAnsi="Times New Roman" w:cs="Times New Roman"/>
          <w:sz w:val="28"/>
          <w:szCs w:val="28"/>
        </w:rPr>
        <w:t>+ Cơ quan chủ quản trước khi tạm dừng xuất nhập khẩu hoặc áp dụng biện pháp cần thiết khác theo khoản 4 hoặc khoản 6, cần tiến hành tham vấn hoặc đàm phán giải quyết tranh chấp thương mại.</w:t>
      </w:r>
    </w:p>
    <w:p w:rsidR="00A4148E" w:rsidRDefault="00A4148E" w:rsidP="00A77BB6">
      <w:pPr>
        <w:jc w:val="both"/>
        <w:rPr>
          <w:rFonts w:ascii="Times New Roman" w:hAnsi="Times New Roman" w:cs="Times New Roman"/>
          <w:sz w:val="28"/>
          <w:szCs w:val="28"/>
        </w:rPr>
      </w:pPr>
      <w:r>
        <w:rPr>
          <w:rFonts w:ascii="Times New Roman" w:hAnsi="Times New Roman" w:cs="Times New Roman"/>
          <w:sz w:val="28"/>
          <w:szCs w:val="28"/>
        </w:rPr>
        <w:t xml:space="preserve">+ Cơ quan chủ quản áp dụng biện pháp tạm dừng xuất nhập khẩu hoặc các biện pháp cần thiết khác, khi nguyên nhân gây nên đã hết, cần lập tức xóa bỏ hạn chế. </w:t>
      </w:r>
    </w:p>
    <w:p w:rsidR="001143DA" w:rsidRDefault="001143DA" w:rsidP="00A77BB6">
      <w:pPr>
        <w:jc w:val="both"/>
        <w:rPr>
          <w:rFonts w:ascii="Times New Roman" w:hAnsi="Times New Roman" w:cs="Times New Roman"/>
          <w:sz w:val="28"/>
          <w:szCs w:val="28"/>
        </w:rPr>
      </w:pPr>
      <w:r>
        <w:rPr>
          <w:rFonts w:ascii="Times New Roman" w:hAnsi="Times New Roman" w:cs="Times New Roman"/>
          <w:sz w:val="28"/>
          <w:szCs w:val="28"/>
        </w:rPr>
        <w:t xml:space="preserve">+ Việc chấp thuận điều khoản </w:t>
      </w:r>
      <w:r w:rsidR="00C12525">
        <w:rPr>
          <w:rFonts w:ascii="Times New Roman" w:hAnsi="Times New Roman" w:cs="Times New Roman"/>
          <w:sz w:val="28"/>
          <w:szCs w:val="28"/>
        </w:rPr>
        <w:t xml:space="preserve">ở </w:t>
      </w:r>
      <w:r>
        <w:rPr>
          <w:rFonts w:ascii="Times New Roman" w:hAnsi="Times New Roman" w:cs="Times New Roman"/>
          <w:sz w:val="28"/>
          <w:szCs w:val="28"/>
        </w:rPr>
        <w:t xml:space="preserve">trên cũng áp dụng cho việc chấp thuận điều khoản này. </w:t>
      </w:r>
    </w:p>
    <w:p w:rsidR="004E4E96" w:rsidRDefault="002F1C1A" w:rsidP="00A77BB6">
      <w:pPr>
        <w:jc w:val="both"/>
        <w:rPr>
          <w:rFonts w:ascii="Times New Roman" w:hAnsi="Times New Roman" w:cs="Times New Roman"/>
          <w:sz w:val="28"/>
          <w:szCs w:val="28"/>
        </w:rPr>
      </w:pPr>
      <w:r>
        <w:rPr>
          <w:rFonts w:ascii="Times New Roman" w:hAnsi="Times New Roman" w:cs="Times New Roman"/>
          <w:sz w:val="28"/>
          <w:szCs w:val="28"/>
        </w:rPr>
        <w:t>Điều 7:</w:t>
      </w:r>
    </w:p>
    <w:p w:rsidR="002F1C1A" w:rsidRDefault="002F1C1A" w:rsidP="00A77BB6">
      <w:pPr>
        <w:jc w:val="both"/>
        <w:rPr>
          <w:rFonts w:ascii="Times New Roman" w:hAnsi="Times New Roman" w:cs="Times New Roman"/>
          <w:sz w:val="28"/>
          <w:szCs w:val="28"/>
        </w:rPr>
      </w:pPr>
      <w:r>
        <w:rPr>
          <w:rFonts w:ascii="Times New Roman" w:hAnsi="Times New Roman" w:cs="Times New Roman"/>
          <w:sz w:val="28"/>
          <w:szCs w:val="28"/>
        </w:rPr>
        <w:t xml:space="preserve">+ Cơ quan chủ quản hoặc cơ quan được Viện hành chính chỉ định </w:t>
      </w:r>
      <w:r w:rsidR="00ED2578">
        <w:rPr>
          <w:rFonts w:ascii="Times New Roman" w:hAnsi="Times New Roman" w:cs="Times New Roman"/>
          <w:sz w:val="28"/>
          <w:szCs w:val="28"/>
        </w:rPr>
        <w:t>phải</w:t>
      </w:r>
      <w:r>
        <w:rPr>
          <w:rFonts w:ascii="Times New Roman" w:hAnsi="Times New Roman" w:cs="Times New Roman"/>
          <w:sz w:val="28"/>
          <w:szCs w:val="28"/>
        </w:rPr>
        <w:t xml:space="preserve"> tiến hành đàm phán với nước ngoài và ký kết hiệp định, thỏa thuận về thương mại đối ngoại liên quan. Nội dung đàm phán nếu liên quan đến cơ quan khác, thì phải trao đổi trước. </w:t>
      </w:r>
    </w:p>
    <w:p w:rsidR="00ED2578" w:rsidRDefault="00ED2578" w:rsidP="00A77BB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Tổ chức dân gian hoặc đoàn thể được cơ quan chủ quản ủy quyền phải thay mặt tiến hành đàm phán và ký kết thỏa thuận với nước ngoài về thương mại đối ngoại liên quan. Nội dung thỏa thuận phải xin cơ quan chủ quản thẩm định. </w:t>
      </w:r>
    </w:p>
    <w:p w:rsidR="00ED2578" w:rsidRDefault="00ED2578" w:rsidP="00A77BB6">
      <w:pPr>
        <w:jc w:val="both"/>
        <w:rPr>
          <w:rFonts w:ascii="Times New Roman" w:hAnsi="Times New Roman" w:cs="Times New Roman"/>
          <w:sz w:val="28"/>
          <w:szCs w:val="28"/>
        </w:rPr>
      </w:pPr>
      <w:r>
        <w:rPr>
          <w:rFonts w:ascii="Times New Roman" w:hAnsi="Times New Roman" w:cs="Times New Roman"/>
          <w:sz w:val="28"/>
          <w:szCs w:val="28"/>
        </w:rPr>
        <w:t xml:space="preserve">+ Các hiệp định, thỏa thuận được ký kết thông qua đàm phán thương mại đối ngoại, trừ trường hợp thuộc quyền quyết định hành chính, đều phải báo cáo Viện hành chính xem xét chuyển Viện lập pháp quyết định. </w:t>
      </w:r>
    </w:p>
    <w:p w:rsidR="00ED2578" w:rsidRDefault="00ED2578" w:rsidP="00A77BB6">
      <w:pPr>
        <w:jc w:val="both"/>
        <w:rPr>
          <w:rFonts w:ascii="Times New Roman" w:hAnsi="Times New Roman" w:cs="Times New Roman"/>
          <w:sz w:val="28"/>
          <w:szCs w:val="28"/>
        </w:rPr>
      </w:pPr>
      <w:r>
        <w:rPr>
          <w:rFonts w:ascii="Times New Roman" w:hAnsi="Times New Roman" w:cs="Times New Roman"/>
          <w:sz w:val="28"/>
          <w:szCs w:val="28"/>
        </w:rPr>
        <w:t xml:space="preserve">+ Hiệp định hoặc thỏa thuận có nội dung liên quan đến việc tu sửa pháp luật hiện hành hoặc cần có quy định pháp luật riêng, thì phải hoàn thành trình tự pháp luật rồi mới có hiệu lực. </w:t>
      </w:r>
    </w:p>
    <w:p w:rsidR="00724682" w:rsidRDefault="00724682" w:rsidP="00A77BB6">
      <w:pPr>
        <w:jc w:val="both"/>
        <w:rPr>
          <w:rFonts w:ascii="Times New Roman" w:hAnsi="Times New Roman" w:cs="Times New Roman"/>
          <w:sz w:val="28"/>
          <w:szCs w:val="28"/>
        </w:rPr>
      </w:pPr>
      <w:r>
        <w:rPr>
          <w:rFonts w:ascii="Times New Roman" w:hAnsi="Times New Roman" w:cs="Times New Roman"/>
          <w:sz w:val="28"/>
          <w:szCs w:val="28"/>
        </w:rPr>
        <w:t>Điều 8:</w:t>
      </w:r>
    </w:p>
    <w:p w:rsidR="00724682" w:rsidRDefault="00724682" w:rsidP="00A77BB6">
      <w:pPr>
        <w:jc w:val="both"/>
        <w:rPr>
          <w:rFonts w:ascii="Times New Roman" w:hAnsi="Times New Roman" w:cs="Times New Roman"/>
          <w:sz w:val="28"/>
          <w:szCs w:val="28"/>
        </w:rPr>
      </w:pPr>
      <w:r>
        <w:rPr>
          <w:rFonts w:ascii="Times New Roman" w:hAnsi="Times New Roman" w:cs="Times New Roman"/>
          <w:sz w:val="28"/>
          <w:szCs w:val="28"/>
        </w:rPr>
        <w:t xml:space="preserve">Trước khi cùng nước ngoài đàm phán, ký kết hiệp định hoặc thỏa thuận liên quan đến kinh tế thương mại, cơ quan được cơ quan chủ quản </w:t>
      </w:r>
      <w:r w:rsidR="00AA5CC8">
        <w:rPr>
          <w:rFonts w:ascii="Times New Roman" w:hAnsi="Times New Roman" w:cs="Times New Roman"/>
          <w:sz w:val="28"/>
          <w:szCs w:val="28"/>
        </w:rPr>
        <w:t xml:space="preserve">hoặc Viện hành chính chỉ định, căn cứ sự cần thiết, phải phối hợp với Viện lập pháp và các bộ ngành hoặc cơ quan liên quan tổ chức hội thảo báo cáo hoặc trưng cầu ý kiến của các học giả, chuyên gia và doanh nghiệp liên quan. </w:t>
      </w:r>
    </w:p>
    <w:p w:rsidR="00ED6F56" w:rsidRPr="00513025" w:rsidRDefault="00ED6F56" w:rsidP="009769C6">
      <w:pPr>
        <w:jc w:val="center"/>
        <w:rPr>
          <w:rFonts w:ascii="Times New Roman" w:hAnsi="Times New Roman" w:cs="Times New Roman"/>
          <w:b/>
          <w:sz w:val="28"/>
          <w:szCs w:val="28"/>
        </w:rPr>
      </w:pPr>
      <w:r w:rsidRPr="00513025">
        <w:rPr>
          <w:rFonts w:ascii="Times New Roman" w:hAnsi="Times New Roman" w:cs="Times New Roman"/>
          <w:b/>
          <w:sz w:val="28"/>
          <w:szCs w:val="28"/>
        </w:rPr>
        <w:t>Chương Hai: Quản lý thương mại và tự vệ nhập khẩu</w:t>
      </w:r>
    </w:p>
    <w:p w:rsidR="00ED6F56" w:rsidRDefault="00ED6F56" w:rsidP="00A77BB6">
      <w:pPr>
        <w:jc w:val="both"/>
        <w:rPr>
          <w:rFonts w:ascii="Times New Roman" w:hAnsi="Times New Roman" w:cs="Times New Roman"/>
          <w:sz w:val="28"/>
          <w:szCs w:val="28"/>
        </w:rPr>
      </w:pPr>
      <w:r>
        <w:rPr>
          <w:rFonts w:ascii="Times New Roman" w:hAnsi="Times New Roman" w:cs="Times New Roman"/>
          <w:sz w:val="28"/>
          <w:szCs w:val="28"/>
        </w:rPr>
        <w:t>Điều 9:</w:t>
      </w:r>
    </w:p>
    <w:p w:rsidR="00ED6F56" w:rsidRDefault="009769C6" w:rsidP="00A77BB6">
      <w:pPr>
        <w:jc w:val="both"/>
        <w:rPr>
          <w:rFonts w:ascii="Times New Roman" w:hAnsi="Times New Roman" w:cs="Times New Roman"/>
          <w:sz w:val="28"/>
          <w:szCs w:val="28"/>
        </w:rPr>
      </w:pPr>
      <w:r>
        <w:rPr>
          <w:rFonts w:ascii="Times New Roman" w:hAnsi="Times New Roman" w:cs="Times New Roman"/>
          <w:sz w:val="28"/>
          <w:szCs w:val="28"/>
        </w:rPr>
        <w:t>+ Công ty, cơ sở kinh doanh sau khi qua Cục thương mại quốc tế Bộ kinh tế đăng ký là doanh nghiệp xuất nhập khẩu, mới được kinh doanh nghiệp vụ xuất nhập khẩu.</w:t>
      </w:r>
    </w:p>
    <w:p w:rsidR="009769C6" w:rsidRDefault="009769C6" w:rsidP="00A77BB6">
      <w:pPr>
        <w:jc w:val="both"/>
        <w:rPr>
          <w:rFonts w:ascii="Times New Roman" w:hAnsi="Times New Roman" w:cs="Times New Roman"/>
          <w:sz w:val="28"/>
          <w:szCs w:val="28"/>
        </w:rPr>
      </w:pPr>
      <w:r>
        <w:rPr>
          <w:rFonts w:ascii="Times New Roman" w:hAnsi="Times New Roman" w:cs="Times New Roman"/>
          <w:sz w:val="28"/>
          <w:szCs w:val="28"/>
        </w:rPr>
        <w:t xml:space="preserve">+ Trước khi công ty, cơ sở kinh doanh đăng ký là doanh nghiệp xuất nhập khẩu, cần xin Cục thương mại quốc tế thẩm tra tên gọi tiếng Anh của công ty, cơ sở kinh doanh. Tên gọi tiếng Anh xin thẩm tra khi đã được phê chuẩn, có thể bảo lưu sáu tháng. </w:t>
      </w:r>
    </w:p>
    <w:p w:rsidR="009769C6" w:rsidRDefault="009769C6" w:rsidP="00A77BB6">
      <w:pPr>
        <w:jc w:val="both"/>
        <w:rPr>
          <w:rFonts w:ascii="Times New Roman" w:hAnsi="Times New Roman" w:cs="Times New Roman"/>
          <w:sz w:val="28"/>
          <w:szCs w:val="28"/>
        </w:rPr>
      </w:pPr>
      <w:r>
        <w:rPr>
          <w:rFonts w:ascii="Times New Roman" w:hAnsi="Times New Roman" w:cs="Times New Roman"/>
          <w:sz w:val="28"/>
          <w:szCs w:val="28"/>
        </w:rPr>
        <w:t xml:space="preserve">+ Doanh nghiệp xuất nhập khẩu bị Cục thương mại quốc tế rút hoặc xóa đăng ký doanh nghiệp xuất nhập khẩu, thì kể từ ngày bị rút hoặc bị xóa, trong vòng hai năm không được xin đăng ký lại. </w:t>
      </w:r>
    </w:p>
    <w:p w:rsidR="009769C6" w:rsidRDefault="009769C6" w:rsidP="00A77BB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Doanh nghiệp xuất nhập khẩu </w:t>
      </w:r>
      <w:r w:rsidR="00F00DF7">
        <w:rPr>
          <w:rFonts w:ascii="Times New Roman" w:hAnsi="Times New Roman" w:cs="Times New Roman"/>
          <w:sz w:val="28"/>
          <w:szCs w:val="28"/>
        </w:rPr>
        <w:t xml:space="preserve">khi ngừng kinh doanh, giải tán hoặc bị cơ quan chủ quản rút hoặc xóa đăng ký theo pháp luật liên quan, thì Cục thương mại quốc tế phải xóa đăng ký doanh nghiệp xuất nhập khẩu của doanh nghiệp này. </w:t>
      </w:r>
    </w:p>
    <w:p w:rsidR="00F00DF7" w:rsidRDefault="00F00DF7" w:rsidP="00A77BB6">
      <w:pPr>
        <w:jc w:val="both"/>
        <w:rPr>
          <w:rFonts w:ascii="Times New Roman" w:hAnsi="Times New Roman" w:cs="Times New Roman"/>
          <w:sz w:val="28"/>
          <w:szCs w:val="28"/>
        </w:rPr>
      </w:pPr>
      <w:r>
        <w:rPr>
          <w:rFonts w:ascii="Times New Roman" w:hAnsi="Times New Roman" w:cs="Times New Roman"/>
          <w:sz w:val="28"/>
          <w:szCs w:val="28"/>
        </w:rPr>
        <w:t xml:space="preserve">+ Điều kiện, trình tự, thay đổi, rút bỏ, xóa bỏ, sử dụng tên gọi tiếng Anh trong quá trình xin đăng ký doanh nghiệp xuất nhập khẩu và các </w:t>
      </w:r>
      <w:r w:rsidR="00B70ACE">
        <w:rPr>
          <w:rFonts w:ascii="Times New Roman" w:hAnsi="Times New Roman" w:cs="Times New Roman"/>
          <w:sz w:val="28"/>
          <w:szCs w:val="28"/>
        </w:rPr>
        <w:t xml:space="preserve">nội dung phải tuân thủ khác, do cơ quan chủ quản quy định. </w:t>
      </w:r>
    </w:p>
    <w:p w:rsidR="00230695" w:rsidRDefault="00230695" w:rsidP="00A77BB6">
      <w:pPr>
        <w:jc w:val="both"/>
        <w:rPr>
          <w:rFonts w:ascii="Times New Roman" w:hAnsi="Times New Roman" w:cs="Times New Roman"/>
          <w:sz w:val="28"/>
          <w:szCs w:val="28"/>
        </w:rPr>
      </w:pPr>
      <w:r>
        <w:rPr>
          <w:rFonts w:ascii="Times New Roman" w:hAnsi="Times New Roman" w:cs="Times New Roman"/>
          <w:sz w:val="28"/>
          <w:szCs w:val="28"/>
        </w:rPr>
        <w:t>Điều 9-1:</w:t>
      </w:r>
    </w:p>
    <w:p w:rsidR="00230695" w:rsidRDefault="00230695" w:rsidP="00A77BB6">
      <w:pPr>
        <w:jc w:val="both"/>
        <w:rPr>
          <w:rFonts w:ascii="Times New Roman" w:hAnsi="Times New Roman" w:cs="Times New Roman"/>
          <w:sz w:val="28"/>
          <w:szCs w:val="28"/>
        </w:rPr>
      </w:pPr>
      <w:r>
        <w:rPr>
          <w:rFonts w:ascii="Times New Roman" w:hAnsi="Times New Roman" w:cs="Times New Roman"/>
          <w:sz w:val="28"/>
          <w:szCs w:val="28"/>
        </w:rPr>
        <w:t>Doanh nghiệp xuất nhập khẩu có thành tích xuất nhập khẩu của năm trước đạt đến tiêu chuẩn nhất định, thì được biểu dương. Biện pháp biểu dương do cơ quan chủ quản quy định.</w:t>
      </w:r>
    </w:p>
    <w:p w:rsidR="000F3731" w:rsidRDefault="000F3731" w:rsidP="00A77BB6">
      <w:pPr>
        <w:jc w:val="both"/>
        <w:rPr>
          <w:rFonts w:ascii="Times New Roman" w:hAnsi="Times New Roman" w:cs="Times New Roman"/>
          <w:sz w:val="28"/>
          <w:szCs w:val="28"/>
        </w:rPr>
      </w:pPr>
      <w:r>
        <w:rPr>
          <w:rFonts w:ascii="Times New Roman" w:hAnsi="Times New Roman" w:cs="Times New Roman"/>
          <w:sz w:val="28"/>
          <w:szCs w:val="28"/>
        </w:rPr>
        <w:t>Điều 10:</w:t>
      </w:r>
    </w:p>
    <w:p w:rsidR="000F3731" w:rsidRDefault="00E65C28"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0F3731">
        <w:rPr>
          <w:rFonts w:ascii="Times New Roman" w:hAnsi="Times New Roman" w:cs="Times New Roman"/>
          <w:sz w:val="28"/>
          <w:szCs w:val="28"/>
        </w:rPr>
        <w:t xml:space="preserve">Pháp nhân, đoàn thể hoặc cá nhân không lấy xuất nhập khẩu làm mục đích, thì phải theo quy định của Cục thương mại quốc tế, tiến hành xuất nhập khẩu hàng hóa theo dự án cụ thể. </w:t>
      </w:r>
    </w:p>
    <w:p w:rsidR="00E65C28" w:rsidRDefault="00E65C28" w:rsidP="00A77BB6">
      <w:pPr>
        <w:jc w:val="both"/>
        <w:rPr>
          <w:rFonts w:ascii="Times New Roman" w:hAnsi="Times New Roman" w:cs="Times New Roman"/>
          <w:sz w:val="28"/>
          <w:szCs w:val="28"/>
        </w:rPr>
      </w:pPr>
      <w:r>
        <w:rPr>
          <w:rFonts w:ascii="Times New Roman" w:hAnsi="Times New Roman" w:cs="Times New Roman"/>
          <w:sz w:val="28"/>
          <w:szCs w:val="28"/>
        </w:rPr>
        <w:t xml:space="preserve">+ Pháp nhân, đoàn thể nêu trên theo mục đích thành lập của mình có nhu cầu tiến hành xuất nhập khẩu hàng hóa, thì phải làm đăng ký theo quy định tại điều 9 của luật này. Phạm vi được phép của các doanh nghiệp này được quy định tại mục 5 của điều 9. </w:t>
      </w:r>
    </w:p>
    <w:p w:rsidR="00AF04FB" w:rsidRDefault="00AF04FB" w:rsidP="00A77BB6">
      <w:pPr>
        <w:jc w:val="both"/>
        <w:rPr>
          <w:rFonts w:ascii="Times New Roman" w:hAnsi="Times New Roman" w:cs="Times New Roman"/>
          <w:sz w:val="28"/>
          <w:szCs w:val="28"/>
        </w:rPr>
      </w:pPr>
      <w:r>
        <w:rPr>
          <w:rFonts w:ascii="Times New Roman" w:hAnsi="Times New Roman" w:cs="Times New Roman"/>
          <w:sz w:val="28"/>
          <w:szCs w:val="28"/>
        </w:rPr>
        <w:t>Điểu 11:</w:t>
      </w:r>
    </w:p>
    <w:p w:rsidR="00AF04FB" w:rsidRDefault="00AF04FB"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cần cho phép tự do xuất nhập khẩu. Song do điều ước quốc tế, hiệp định thương mại hoặc do yêu cầu về quốc phòng, trị an, văn hóa, y tế, môi trường và bảo vệ môi trường hoặc chính sách, mà phải hạn chế. </w:t>
      </w:r>
    </w:p>
    <w:p w:rsidR="00AF04FB" w:rsidRDefault="00AF04FB" w:rsidP="00A77BB6">
      <w:pPr>
        <w:jc w:val="both"/>
        <w:rPr>
          <w:rFonts w:ascii="Times New Roman" w:hAnsi="Times New Roman" w:cs="Times New Roman"/>
          <w:sz w:val="28"/>
          <w:szCs w:val="28"/>
        </w:rPr>
      </w:pPr>
      <w:r>
        <w:rPr>
          <w:rFonts w:ascii="Times New Roman" w:hAnsi="Times New Roman" w:cs="Times New Roman"/>
          <w:sz w:val="28"/>
          <w:szCs w:val="28"/>
        </w:rPr>
        <w:t xml:space="preserve">+ Tên gọi hàng hóa hạn chế xuất nhập khẩu và quy định về xuất nhập khẩu, do cơ quan chủ quản sau khi trao đổi với các cơ quan liên quan quy định. </w:t>
      </w:r>
    </w:p>
    <w:p w:rsidR="006251E5" w:rsidRDefault="006251E5" w:rsidP="00A77BB6">
      <w:pPr>
        <w:jc w:val="both"/>
        <w:rPr>
          <w:rFonts w:ascii="Times New Roman" w:hAnsi="Times New Roman" w:cs="Times New Roman"/>
          <w:sz w:val="28"/>
          <w:szCs w:val="28"/>
        </w:rPr>
      </w:pPr>
      <w:r>
        <w:rPr>
          <w:rFonts w:ascii="Times New Roman" w:hAnsi="Times New Roman" w:cs="Times New Roman"/>
          <w:sz w:val="28"/>
          <w:szCs w:val="28"/>
        </w:rPr>
        <w:t>Điều 12:</w:t>
      </w:r>
    </w:p>
    <w:p w:rsidR="006251E5" w:rsidRDefault="006251E5"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do cơ quan quân sự xuất nhập khẩu thì do Bộ kinh tế và Bộ quốc phòng quy định biện pháp quản lý và đưa vào thống kê xuất nhập khẩu. </w:t>
      </w:r>
    </w:p>
    <w:p w:rsidR="006251E5" w:rsidRDefault="006251E5" w:rsidP="00A77BB6">
      <w:pPr>
        <w:jc w:val="both"/>
        <w:rPr>
          <w:rFonts w:ascii="Times New Roman" w:hAnsi="Times New Roman" w:cs="Times New Roman"/>
          <w:sz w:val="28"/>
          <w:szCs w:val="28"/>
        </w:rPr>
      </w:pPr>
      <w:r>
        <w:rPr>
          <w:rFonts w:ascii="Times New Roman" w:hAnsi="Times New Roman" w:cs="Times New Roman"/>
          <w:sz w:val="28"/>
          <w:szCs w:val="28"/>
        </w:rPr>
        <w:t>Điều 13:</w:t>
      </w:r>
    </w:p>
    <w:p w:rsidR="006251E5" w:rsidRDefault="006251E5" w:rsidP="00A77BB6">
      <w:pPr>
        <w:jc w:val="both"/>
        <w:rPr>
          <w:rFonts w:ascii="Times New Roman" w:hAnsi="Times New Roman" w:cs="Times New Roman"/>
          <w:sz w:val="28"/>
          <w:szCs w:val="28"/>
        </w:rPr>
      </w:pPr>
      <w:r>
        <w:rPr>
          <w:rFonts w:ascii="Times New Roman" w:hAnsi="Times New Roman" w:cs="Times New Roman"/>
          <w:sz w:val="28"/>
          <w:szCs w:val="28"/>
        </w:rPr>
        <w:t>+ Nhằm đảm bảo an ninh an toàn, thực hiện hợp tác và hiệp định quốc tế, tăng cường quản lý việc xuất nhập khẩu và lưu thông hàng hóa ký thuật cao có tính chất chiến lược, có lợi cho nhu cầu thu hút hàng hóa kỹ thuật cao, việc xuất nhập khẩu loại hàng hóa này cần đáp ứng các quy định sau:</w:t>
      </w:r>
    </w:p>
    <w:p w:rsidR="006251E5" w:rsidRDefault="006251E5" w:rsidP="00A77BB6">
      <w:pPr>
        <w:jc w:val="both"/>
        <w:rPr>
          <w:rFonts w:ascii="Times New Roman" w:hAnsi="Times New Roman" w:cs="Times New Roman"/>
          <w:sz w:val="28"/>
          <w:szCs w:val="28"/>
        </w:rPr>
      </w:pPr>
      <w:r>
        <w:rPr>
          <w:rFonts w:ascii="Times New Roman" w:hAnsi="Times New Roman" w:cs="Times New Roman"/>
          <w:sz w:val="28"/>
          <w:szCs w:val="28"/>
        </w:rPr>
        <w:t xml:space="preserve">1-/ </w:t>
      </w:r>
      <w:r w:rsidR="00DD6A7E">
        <w:rPr>
          <w:rFonts w:ascii="Times New Roman" w:hAnsi="Times New Roman" w:cs="Times New Roman"/>
          <w:sz w:val="28"/>
          <w:szCs w:val="28"/>
        </w:rPr>
        <w:t>Khi chưa được phép, không được xuất khẩu.</w:t>
      </w:r>
    </w:p>
    <w:p w:rsidR="00DD6A7E" w:rsidRDefault="00DD6A7E" w:rsidP="00A77BB6">
      <w:pPr>
        <w:jc w:val="both"/>
        <w:rPr>
          <w:rFonts w:ascii="Times New Roman" w:hAnsi="Times New Roman" w:cs="Times New Roman"/>
          <w:sz w:val="28"/>
          <w:szCs w:val="28"/>
        </w:rPr>
      </w:pPr>
      <w:r>
        <w:rPr>
          <w:rFonts w:ascii="Times New Roman" w:hAnsi="Times New Roman" w:cs="Times New Roman"/>
          <w:sz w:val="28"/>
          <w:szCs w:val="28"/>
        </w:rPr>
        <w:t>2-/ Trường hợp đã được cấp phép nhập khẩu, khi chưa được phép, không được thay đổi người nhập khẩu hoặc chuyển sang nước, khu vực thứ ba.</w:t>
      </w:r>
    </w:p>
    <w:p w:rsidR="00DD6A7E" w:rsidRDefault="00DD6A7E" w:rsidP="00A77BB6">
      <w:pPr>
        <w:jc w:val="both"/>
        <w:rPr>
          <w:rFonts w:ascii="Times New Roman" w:hAnsi="Times New Roman" w:cs="Times New Roman"/>
          <w:sz w:val="28"/>
          <w:szCs w:val="28"/>
        </w:rPr>
      </w:pPr>
      <w:r>
        <w:rPr>
          <w:rFonts w:ascii="Times New Roman" w:hAnsi="Times New Roman" w:cs="Times New Roman"/>
          <w:sz w:val="28"/>
          <w:szCs w:val="28"/>
        </w:rPr>
        <w:t xml:space="preserve">3-/ Phải khai báo đúng sự thực mục đích sử dụng và người sử dụng cuối cùng, khi chưa được phép, không được tự tiện thay đổi. </w:t>
      </w:r>
    </w:p>
    <w:p w:rsidR="00641833" w:rsidRDefault="00641833"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kỹ thuật cao có tính chất chiến lược cụ thể khi chuyển đến khu vực hạn chế, khi chưa được phép, không được quá cảnh, chuyển khẩu qua cửa khẩu thông thương hoặc đưa vào kho bảo thuế, trung tâm logistics, cảng thương mại tự do của Đài Loan. </w:t>
      </w:r>
    </w:p>
    <w:p w:rsidR="00A00E7C" w:rsidRDefault="00A00E7C" w:rsidP="00A77BB6">
      <w:pPr>
        <w:jc w:val="both"/>
        <w:rPr>
          <w:rFonts w:ascii="Times New Roman" w:hAnsi="Times New Roman" w:cs="Times New Roman"/>
          <w:sz w:val="28"/>
          <w:szCs w:val="28"/>
        </w:rPr>
      </w:pPr>
      <w:r>
        <w:rPr>
          <w:rFonts w:ascii="Times New Roman" w:hAnsi="Times New Roman" w:cs="Times New Roman"/>
          <w:sz w:val="28"/>
          <w:szCs w:val="28"/>
        </w:rPr>
        <w:t xml:space="preserve">+ Chủng loại, khu vực hạn chế của hàng hóa nêu ở hai mục trên do cơ quan chủ quản quy định và đăng trên công báo, trang mạng của cơ quan chủ quản, cung cấp miễn phí cho dân chúng xem. </w:t>
      </w:r>
    </w:p>
    <w:p w:rsidR="00BB7B70" w:rsidRDefault="00BB7B70"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kỹ thuật cao có tính chất chiến lược cụ thể nếu trái các quy định ở mục thứ hai, thì bị cơ quan chủ quản </w:t>
      </w:r>
      <w:r w:rsidR="00CE3D30">
        <w:rPr>
          <w:rFonts w:ascii="Times New Roman" w:hAnsi="Times New Roman" w:cs="Times New Roman"/>
          <w:sz w:val="28"/>
          <w:szCs w:val="28"/>
        </w:rPr>
        <w:t xml:space="preserve">bắt giữ và xử lý theo luật này hoặc pháp luật liên quan. Trừ trường hợp đã tịch thu theo pháp luật, cơ quan chủ quản cần cho phép vận chuyển trả lại. </w:t>
      </w:r>
    </w:p>
    <w:p w:rsidR="00CE3D30" w:rsidRDefault="00CE3D30" w:rsidP="00A77BB6">
      <w:pPr>
        <w:jc w:val="both"/>
        <w:rPr>
          <w:rFonts w:ascii="Times New Roman" w:hAnsi="Times New Roman" w:cs="Times New Roman"/>
          <w:sz w:val="28"/>
          <w:szCs w:val="28"/>
        </w:rPr>
      </w:pPr>
      <w:r>
        <w:rPr>
          <w:rFonts w:ascii="Times New Roman" w:hAnsi="Times New Roman" w:cs="Times New Roman"/>
          <w:sz w:val="28"/>
          <w:szCs w:val="28"/>
        </w:rPr>
        <w:t xml:space="preserve">+ Việc bắt giữ ở trên, cơ quan chủ quản phải ủy thác cho hải quan tiến hành. </w:t>
      </w:r>
    </w:p>
    <w:p w:rsidR="00CE3D30" w:rsidRDefault="00CE3D30" w:rsidP="00A77BB6">
      <w:pPr>
        <w:jc w:val="both"/>
        <w:rPr>
          <w:rFonts w:ascii="Times New Roman" w:hAnsi="Times New Roman" w:cs="Times New Roman"/>
          <w:sz w:val="28"/>
          <w:szCs w:val="28"/>
        </w:rPr>
      </w:pPr>
      <w:r>
        <w:rPr>
          <w:rFonts w:ascii="Times New Roman" w:hAnsi="Times New Roman" w:cs="Times New Roman"/>
          <w:sz w:val="28"/>
          <w:szCs w:val="28"/>
        </w:rPr>
        <w:t xml:space="preserve">+ Việc quản lý điều kiện </w:t>
      </w:r>
      <w:r w:rsidR="00ED2254">
        <w:rPr>
          <w:rFonts w:ascii="Times New Roman" w:hAnsi="Times New Roman" w:cs="Times New Roman"/>
          <w:sz w:val="28"/>
          <w:szCs w:val="28"/>
        </w:rPr>
        <w:t xml:space="preserve">và trình tự </w:t>
      </w:r>
      <w:r>
        <w:rPr>
          <w:rFonts w:ascii="Times New Roman" w:hAnsi="Times New Roman" w:cs="Times New Roman"/>
          <w:sz w:val="28"/>
          <w:szCs w:val="28"/>
        </w:rPr>
        <w:t xml:space="preserve">xin phê chuẩn, xuất nhập khẩu, quá cảnh, chuyển khẩu hoặc đưa vào kho bảo thuế, trung tâm logistics, cảng thương mại tự do nêu tại mục thứ nhất và mục thứ hai; biện pháp quản lý khai báo mục đích sử dụng và người sử dụng cuối cùng, thay đổi và hạn chế, kiểm tra lưu thông hàng hóa và mục đích sử dụng, cùng các </w:t>
      </w:r>
      <w:r w:rsidR="00ED2254">
        <w:rPr>
          <w:rFonts w:ascii="Times New Roman" w:hAnsi="Times New Roman" w:cs="Times New Roman"/>
          <w:sz w:val="28"/>
          <w:szCs w:val="28"/>
        </w:rPr>
        <w:t>nội dung</w:t>
      </w:r>
      <w:r>
        <w:rPr>
          <w:rFonts w:ascii="Times New Roman" w:hAnsi="Times New Roman" w:cs="Times New Roman"/>
          <w:sz w:val="28"/>
          <w:szCs w:val="28"/>
        </w:rPr>
        <w:t xml:space="preserve"> cần tuân thủ khác, do cơ quan chủ quản quy định. </w:t>
      </w:r>
    </w:p>
    <w:p w:rsidR="00ED2254" w:rsidRDefault="00ED2254" w:rsidP="00A77BB6">
      <w:pPr>
        <w:jc w:val="both"/>
        <w:rPr>
          <w:rFonts w:ascii="Times New Roman" w:hAnsi="Times New Roman" w:cs="Times New Roman"/>
          <w:sz w:val="28"/>
          <w:szCs w:val="28"/>
        </w:rPr>
      </w:pPr>
      <w:r>
        <w:rPr>
          <w:rFonts w:ascii="Times New Roman" w:hAnsi="Times New Roman" w:cs="Times New Roman"/>
          <w:sz w:val="28"/>
          <w:szCs w:val="28"/>
        </w:rPr>
        <w:t>Điều 13-1:</w:t>
      </w:r>
    </w:p>
    <w:p w:rsidR="007541CD" w:rsidRDefault="004640EE"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7541CD">
        <w:rPr>
          <w:rFonts w:ascii="Times New Roman" w:hAnsi="Times New Roman" w:cs="Times New Roman"/>
          <w:sz w:val="28"/>
          <w:szCs w:val="28"/>
        </w:rPr>
        <w:t xml:space="preserve">Động thực vật có nguy cơ tuyệt chủng và sản phẩm của nó, khi chưa được cơ quan chủ quản cho phép, thì không được xuất khẩu. </w:t>
      </w:r>
      <w:r>
        <w:rPr>
          <w:rFonts w:ascii="Times New Roman" w:hAnsi="Times New Roman" w:cs="Times New Roman"/>
          <w:sz w:val="28"/>
          <w:szCs w:val="28"/>
        </w:rPr>
        <w:t>Khi chưa có được giấy phép của nước xuất khẩu, thì không được nhập khẩu.</w:t>
      </w:r>
    </w:p>
    <w:p w:rsidR="004640EE" w:rsidRDefault="004640EE" w:rsidP="00A77BB6">
      <w:pPr>
        <w:jc w:val="both"/>
        <w:rPr>
          <w:rFonts w:ascii="Times New Roman" w:hAnsi="Times New Roman" w:cs="Times New Roman"/>
          <w:sz w:val="28"/>
          <w:szCs w:val="28"/>
        </w:rPr>
      </w:pPr>
      <w:r>
        <w:rPr>
          <w:rFonts w:ascii="Times New Roman" w:hAnsi="Times New Roman" w:cs="Times New Roman"/>
          <w:sz w:val="28"/>
          <w:szCs w:val="28"/>
        </w:rPr>
        <w:t xml:space="preserve">+ Động vật có nguy cơ tuyệt chủng và sản phẩm của nó nêu trên, nếu thuộc loại động vật và sản phẩm động vật hoang dã cần bảo vệ đã được pháp luật về bảo vệ động vật hoang dã quy định, thì trước khi xin giấy phép xuất khẩu hoặc xin nhập khẩu, phải theo quy định của luật bảo vệ động vật hoang dã, xin cơ quan chủ quản ngành </w:t>
      </w:r>
      <w:r w:rsidR="00906876">
        <w:rPr>
          <w:rFonts w:ascii="Times New Roman" w:hAnsi="Times New Roman" w:cs="Times New Roman"/>
          <w:sz w:val="28"/>
          <w:szCs w:val="28"/>
        </w:rPr>
        <w:t xml:space="preserve">cấp </w:t>
      </w:r>
      <w:r>
        <w:rPr>
          <w:rFonts w:ascii="Times New Roman" w:hAnsi="Times New Roman" w:cs="Times New Roman"/>
          <w:sz w:val="28"/>
          <w:szCs w:val="28"/>
        </w:rPr>
        <w:t xml:space="preserve">trung ương đồng ý. </w:t>
      </w:r>
    </w:p>
    <w:p w:rsidR="004640EE" w:rsidRDefault="004640EE" w:rsidP="00A77BB6">
      <w:pPr>
        <w:jc w:val="both"/>
        <w:rPr>
          <w:rFonts w:ascii="Times New Roman" w:hAnsi="Times New Roman" w:cs="Times New Roman"/>
          <w:sz w:val="28"/>
          <w:szCs w:val="28"/>
        </w:rPr>
      </w:pPr>
      <w:r>
        <w:rPr>
          <w:rFonts w:ascii="Times New Roman" w:hAnsi="Times New Roman" w:cs="Times New Roman"/>
          <w:sz w:val="28"/>
          <w:szCs w:val="28"/>
        </w:rPr>
        <w:t xml:space="preserve">+ Chủng loại của động thực vật có nguy cơ tuyệt chủng nêu ở mục thứ nhất do cơ quan chủ quản quy định và đăng trên công báo, trên trang mạng của cơ quan chủ quản, cung cấp miễn phí cho dân chúng xem. </w:t>
      </w:r>
    </w:p>
    <w:p w:rsidR="00017583" w:rsidRDefault="00017583" w:rsidP="00A77BB6">
      <w:pPr>
        <w:jc w:val="both"/>
        <w:rPr>
          <w:rFonts w:ascii="Times New Roman" w:hAnsi="Times New Roman" w:cs="Times New Roman"/>
          <w:sz w:val="28"/>
          <w:szCs w:val="28"/>
        </w:rPr>
      </w:pPr>
      <w:r>
        <w:rPr>
          <w:rFonts w:ascii="Times New Roman" w:hAnsi="Times New Roman" w:cs="Times New Roman"/>
          <w:sz w:val="28"/>
          <w:szCs w:val="28"/>
        </w:rPr>
        <w:t xml:space="preserve">+ Biện pháp quản lý tư cách, điều kiện, trình tự xin cấp phép những gì mà mục thứ nhất đã nêu; việc rút và xóa bỏ giấy phép, xuất nhập khẩu và các nội dung cần tuân thủ khác, do cơ quan chủ quản quy định. </w:t>
      </w:r>
    </w:p>
    <w:p w:rsidR="004A3F07" w:rsidRDefault="004A3F07" w:rsidP="00A77BB6">
      <w:pPr>
        <w:jc w:val="both"/>
        <w:rPr>
          <w:rFonts w:ascii="Times New Roman" w:hAnsi="Times New Roman" w:cs="Times New Roman"/>
          <w:sz w:val="28"/>
          <w:szCs w:val="28"/>
        </w:rPr>
      </w:pPr>
      <w:r>
        <w:rPr>
          <w:rFonts w:ascii="Times New Roman" w:hAnsi="Times New Roman" w:cs="Times New Roman"/>
          <w:sz w:val="28"/>
          <w:szCs w:val="28"/>
        </w:rPr>
        <w:t>Điều 14:</w:t>
      </w:r>
    </w:p>
    <w:p w:rsidR="004A3F07" w:rsidRDefault="00835CDB" w:rsidP="00A77BB6">
      <w:pPr>
        <w:jc w:val="both"/>
        <w:rPr>
          <w:rFonts w:ascii="Times New Roman" w:hAnsi="Times New Roman" w:cs="Times New Roman"/>
          <w:sz w:val="28"/>
          <w:szCs w:val="28"/>
        </w:rPr>
      </w:pPr>
      <w:r>
        <w:rPr>
          <w:rFonts w:ascii="Times New Roman" w:hAnsi="Times New Roman" w:cs="Times New Roman"/>
          <w:sz w:val="28"/>
          <w:szCs w:val="28"/>
        </w:rPr>
        <w:t>+ Những việc liệt kê sau đây Cục thương mại quốc tế cần ủy thác cho tổ chức tài chính, hiệp hội, công hội hoặc pháp nhân thực hiện:</w:t>
      </w:r>
    </w:p>
    <w:p w:rsidR="00835CDB" w:rsidRDefault="00835CDB" w:rsidP="00A77BB6">
      <w:pPr>
        <w:jc w:val="both"/>
        <w:rPr>
          <w:rFonts w:ascii="Times New Roman" w:hAnsi="Times New Roman" w:cs="Times New Roman"/>
          <w:sz w:val="28"/>
          <w:szCs w:val="28"/>
        </w:rPr>
      </w:pPr>
      <w:r>
        <w:rPr>
          <w:rFonts w:ascii="Times New Roman" w:hAnsi="Times New Roman" w:cs="Times New Roman"/>
          <w:sz w:val="28"/>
          <w:szCs w:val="28"/>
        </w:rPr>
        <w:t>1-/ Việc cấp giấy phép xuất nhập khẩu hàng hóa.</w:t>
      </w:r>
    </w:p>
    <w:p w:rsidR="00835CDB" w:rsidRDefault="00835CDB" w:rsidP="00A77BB6">
      <w:pPr>
        <w:jc w:val="both"/>
        <w:rPr>
          <w:rFonts w:ascii="Times New Roman" w:hAnsi="Times New Roman" w:cs="Times New Roman"/>
          <w:sz w:val="28"/>
          <w:szCs w:val="28"/>
        </w:rPr>
      </w:pPr>
      <w:r>
        <w:rPr>
          <w:rFonts w:ascii="Times New Roman" w:hAnsi="Times New Roman" w:cs="Times New Roman"/>
          <w:sz w:val="28"/>
          <w:szCs w:val="28"/>
        </w:rPr>
        <w:t>2-/ Việc quản lý hạn ngạch xuất nhập khẩu hàng hóa.</w:t>
      </w:r>
    </w:p>
    <w:p w:rsidR="00835CDB" w:rsidRDefault="00835CDB" w:rsidP="00A77BB6">
      <w:pPr>
        <w:jc w:val="both"/>
        <w:rPr>
          <w:rFonts w:ascii="Times New Roman" w:hAnsi="Times New Roman" w:cs="Times New Roman"/>
          <w:sz w:val="28"/>
          <w:szCs w:val="28"/>
        </w:rPr>
      </w:pPr>
      <w:r>
        <w:rPr>
          <w:rFonts w:ascii="Times New Roman" w:hAnsi="Times New Roman" w:cs="Times New Roman"/>
          <w:sz w:val="28"/>
          <w:szCs w:val="28"/>
        </w:rPr>
        <w:t>3-/ Việc kiểm tra, đăng ký xuất nhập khẩu hàng hóa liên quan khác.</w:t>
      </w:r>
    </w:p>
    <w:p w:rsidR="00835CDB" w:rsidRDefault="00835CDB" w:rsidP="00A77BB6">
      <w:pPr>
        <w:jc w:val="both"/>
        <w:rPr>
          <w:rFonts w:ascii="Times New Roman" w:hAnsi="Times New Roman" w:cs="Times New Roman"/>
          <w:sz w:val="28"/>
          <w:szCs w:val="28"/>
        </w:rPr>
      </w:pPr>
      <w:r>
        <w:rPr>
          <w:rFonts w:ascii="Times New Roman" w:hAnsi="Times New Roman" w:cs="Times New Roman"/>
          <w:sz w:val="28"/>
          <w:szCs w:val="28"/>
        </w:rPr>
        <w:t>+ Nghiệp vụ nhận ủy thác những việc nêu trên của tổ chức tài chính, hiệp hội, công hội hoặc pháp nhân phải chịu sự giám sát của Cục thương mại quốc tế</w:t>
      </w:r>
      <w:r w:rsidR="00C6278E">
        <w:rPr>
          <w:rFonts w:ascii="Times New Roman" w:hAnsi="Times New Roman" w:cs="Times New Roman"/>
          <w:sz w:val="28"/>
          <w:szCs w:val="28"/>
        </w:rPr>
        <w:t xml:space="preserve"> và khi cần thiết phải đến Viện lập pháp trả lời chất vấn. Nhân viên công tác của các đơn vị, tổ chức này khi tiến hành các việc được ủy thác thì được coi như đang thực hiện công vụ, phải chịu trách nhiệm về việc làm của mình. </w:t>
      </w:r>
    </w:p>
    <w:p w:rsidR="00D4704B" w:rsidRDefault="00D4704B" w:rsidP="00A77BB6">
      <w:pPr>
        <w:jc w:val="both"/>
        <w:rPr>
          <w:rFonts w:ascii="Times New Roman" w:hAnsi="Times New Roman" w:cs="Times New Roman"/>
          <w:sz w:val="28"/>
          <w:szCs w:val="28"/>
        </w:rPr>
      </w:pPr>
      <w:r>
        <w:rPr>
          <w:rFonts w:ascii="Times New Roman" w:hAnsi="Times New Roman" w:cs="Times New Roman"/>
          <w:sz w:val="28"/>
          <w:szCs w:val="28"/>
        </w:rPr>
        <w:t>Điều 15:</w:t>
      </w:r>
    </w:p>
    <w:p w:rsidR="00D4704B" w:rsidRDefault="00D4704B" w:rsidP="00A77BB6">
      <w:pPr>
        <w:jc w:val="both"/>
        <w:rPr>
          <w:rFonts w:ascii="Times New Roman" w:hAnsi="Times New Roman" w:cs="Times New Roman"/>
          <w:sz w:val="28"/>
          <w:szCs w:val="28"/>
        </w:rPr>
      </w:pPr>
      <w:r>
        <w:rPr>
          <w:rFonts w:ascii="Times New Roman" w:hAnsi="Times New Roman" w:cs="Times New Roman"/>
          <w:sz w:val="28"/>
          <w:szCs w:val="28"/>
        </w:rPr>
        <w:t>Người xuất nhập khẩ</w:t>
      </w:r>
      <w:r w:rsidR="005272E9">
        <w:rPr>
          <w:rFonts w:ascii="Times New Roman" w:hAnsi="Times New Roman" w:cs="Times New Roman"/>
          <w:sz w:val="28"/>
          <w:szCs w:val="28"/>
        </w:rPr>
        <w:t>u tiến hành</w:t>
      </w:r>
      <w:r>
        <w:rPr>
          <w:rFonts w:ascii="Times New Roman" w:hAnsi="Times New Roman" w:cs="Times New Roman"/>
          <w:sz w:val="28"/>
          <w:szCs w:val="28"/>
        </w:rPr>
        <w:t xml:space="preserve"> xuất nhập khẩu loại hàng hóa phải qua cấp phép xuất nhập khẩu, thì phải tiến hành xuất nhập khẩu theo nội dung giấy phép. </w:t>
      </w:r>
      <w:r w:rsidR="0038197D">
        <w:rPr>
          <w:rFonts w:ascii="Times New Roman" w:hAnsi="Times New Roman" w:cs="Times New Roman"/>
          <w:sz w:val="28"/>
          <w:szCs w:val="28"/>
        </w:rPr>
        <w:t xml:space="preserve">Việc quản lý cấp phép xuất nhập khẩu hàng hóa, thay đổi, thời hạn có hiệu lực, ghi chú xuất xứ, khai báo tem nhãn hàng hóa, phân biệt nguồn gốc hoặc mã số phân biệt nguồn gốc, kiểm tra kiểm nghiệm văn bản ủy quyền liên quan đến hàng hóa và các nội dung cần tuân thủ khác, do cơ quan chủ quản quy định. </w:t>
      </w:r>
    </w:p>
    <w:p w:rsidR="004A22F0" w:rsidRDefault="004A22F0" w:rsidP="00A77BB6">
      <w:pPr>
        <w:jc w:val="both"/>
        <w:rPr>
          <w:rFonts w:ascii="Times New Roman" w:hAnsi="Times New Roman" w:cs="Times New Roman"/>
          <w:sz w:val="28"/>
          <w:szCs w:val="28"/>
        </w:rPr>
      </w:pPr>
      <w:r>
        <w:rPr>
          <w:rFonts w:ascii="Times New Roman" w:hAnsi="Times New Roman" w:cs="Times New Roman"/>
          <w:sz w:val="28"/>
          <w:szCs w:val="28"/>
        </w:rPr>
        <w:t>Điều 15-1:</w:t>
      </w:r>
    </w:p>
    <w:p w:rsidR="004A22F0" w:rsidRDefault="004A22F0" w:rsidP="00A77BB6">
      <w:pPr>
        <w:jc w:val="both"/>
        <w:rPr>
          <w:rFonts w:ascii="Times New Roman" w:hAnsi="Times New Roman" w:cs="Times New Roman"/>
          <w:sz w:val="28"/>
          <w:szCs w:val="28"/>
        </w:rPr>
      </w:pPr>
      <w:r>
        <w:rPr>
          <w:rFonts w:ascii="Times New Roman" w:hAnsi="Times New Roman" w:cs="Times New Roman"/>
          <w:sz w:val="28"/>
          <w:szCs w:val="28"/>
        </w:rPr>
        <w:t xml:space="preserve">+ Về việc người xuất nhập khẩu làm thủ tục xuất nhập khẩu, việc xin hoặc đề xuất văn bản xuất nhập khẩu phải áp dụng phương thức kết nối máy tính hoặc truyền số liệu điện tử với hải quan, Cục thương mại quốc tế hoặc cơ quan đơn vị được ủy quyền cấp giấy phép. </w:t>
      </w:r>
    </w:p>
    <w:p w:rsidR="00CA5970" w:rsidRDefault="00CA5970" w:rsidP="00A77BB6">
      <w:pPr>
        <w:jc w:val="both"/>
        <w:rPr>
          <w:rFonts w:ascii="Times New Roman" w:hAnsi="Times New Roman" w:cs="Times New Roman"/>
          <w:sz w:val="28"/>
          <w:szCs w:val="28"/>
        </w:rPr>
      </w:pPr>
      <w:r>
        <w:rPr>
          <w:rFonts w:ascii="Times New Roman" w:hAnsi="Times New Roman" w:cs="Times New Roman"/>
          <w:sz w:val="28"/>
          <w:szCs w:val="28"/>
        </w:rPr>
        <w:t xml:space="preserve">+ Việc quản lý tư cách người xuất nhập khẩu xin kết nối máy tính hoặc truyền số liệu điện tử nêu trên, phạm vi sử dụng giấy phép điện tử, biểu mẫu xin và các tác nghiệp giấy phép điện tử liên quan khác cần tuẩn thủ, do cơ quan chủ quản hoặc do cơ quan chủ quản phối hợp với cơ quan liên quan căn cứ yêu cầu quản lý hàng hóa liên quan để quy định. </w:t>
      </w:r>
    </w:p>
    <w:p w:rsidR="00EF0C00" w:rsidRDefault="00EF0C00" w:rsidP="00A77BB6">
      <w:pPr>
        <w:jc w:val="both"/>
        <w:rPr>
          <w:rFonts w:ascii="Times New Roman" w:hAnsi="Times New Roman" w:cs="Times New Roman"/>
          <w:sz w:val="28"/>
          <w:szCs w:val="28"/>
        </w:rPr>
      </w:pPr>
      <w:r>
        <w:rPr>
          <w:rFonts w:ascii="Times New Roman" w:hAnsi="Times New Roman" w:cs="Times New Roman"/>
          <w:sz w:val="28"/>
          <w:szCs w:val="28"/>
        </w:rPr>
        <w:t>Điều 16:</w:t>
      </w:r>
    </w:p>
    <w:p w:rsidR="00EF0C00" w:rsidRDefault="00EF0C00" w:rsidP="00A77BB6">
      <w:pPr>
        <w:jc w:val="both"/>
        <w:rPr>
          <w:rFonts w:ascii="Times New Roman" w:hAnsi="Times New Roman" w:cs="Times New Roman"/>
          <w:sz w:val="28"/>
          <w:szCs w:val="28"/>
        </w:rPr>
      </w:pPr>
      <w:r>
        <w:rPr>
          <w:rFonts w:ascii="Times New Roman" w:hAnsi="Times New Roman" w:cs="Times New Roman"/>
          <w:sz w:val="28"/>
          <w:szCs w:val="28"/>
        </w:rPr>
        <w:t xml:space="preserve">+ Do yêu cầu đàm phán thương mại hoặc thực hiện các hiệp định, thỏa thuận, Cục thương mại </w:t>
      </w:r>
      <w:r w:rsidR="00A463C8">
        <w:rPr>
          <w:rFonts w:ascii="Times New Roman" w:hAnsi="Times New Roman" w:cs="Times New Roman"/>
          <w:sz w:val="28"/>
          <w:szCs w:val="28"/>
        </w:rPr>
        <w:t>quốc tế</w:t>
      </w:r>
      <w:r>
        <w:rPr>
          <w:rFonts w:ascii="Times New Roman" w:hAnsi="Times New Roman" w:cs="Times New Roman"/>
          <w:sz w:val="28"/>
          <w:szCs w:val="28"/>
        </w:rPr>
        <w:t xml:space="preserve"> cần áp dụng hạn ngạch vô điều kiện hoặc có điều kiện, hoặc các biện pháp cần thiết khác.</w:t>
      </w:r>
    </w:p>
    <w:p w:rsidR="00EF0C00" w:rsidRDefault="00EF0C00"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B10196">
        <w:rPr>
          <w:rFonts w:ascii="Times New Roman" w:hAnsi="Times New Roman" w:cs="Times New Roman"/>
          <w:sz w:val="28"/>
          <w:szCs w:val="28"/>
        </w:rPr>
        <w:t>Biện pháp hạn ngạch xuất nhập khẩu nêu trên, nếu quy định của tổ chức kinh tế thương mại quốc tế, hiệp định, thỏa thuận, các cam kết đàm phán thương mại hoặc các luật pháp có quy định riêng, thì theo các quy định đó. Nếu không có quy đị</w:t>
      </w:r>
      <w:r w:rsidR="00840698">
        <w:rPr>
          <w:rFonts w:ascii="Times New Roman" w:hAnsi="Times New Roman" w:cs="Times New Roman"/>
          <w:sz w:val="28"/>
          <w:szCs w:val="28"/>
        </w:rPr>
        <w:t>nh, thì phải</w:t>
      </w:r>
      <w:r w:rsidR="00B10196">
        <w:rPr>
          <w:rFonts w:ascii="Times New Roman" w:hAnsi="Times New Roman" w:cs="Times New Roman"/>
          <w:sz w:val="28"/>
          <w:szCs w:val="28"/>
        </w:rPr>
        <w:t xml:space="preserve"> công khai đấu thầu. </w:t>
      </w:r>
    </w:p>
    <w:p w:rsidR="00E30A3A" w:rsidRDefault="00E30A3A" w:rsidP="00A77BB6">
      <w:pPr>
        <w:jc w:val="both"/>
        <w:rPr>
          <w:rFonts w:ascii="Times New Roman" w:hAnsi="Times New Roman" w:cs="Times New Roman"/>
          <w:sz w:val="28"/>
          <w:szCs w:val="28"/>
        </w:rPr>
      </w:pPr>
      <w:r>
        <w:rPr>
          <w:rFonts w:ascii="Times New Roman" w:hAnsi="Times New Roman" w:cs="Times New Roman"/>
          <w:sz w:val="28"/>
          <w:szCs w:val="28"/>
        </w:rPr>
        <w:t xml:space="preserve">+ Hạn ngạch có điều kiện mà mục thứ nhất ở trên nêu, là chỉ hạn ngạch do Cục thương mại quốc tế trao đổi với cơ quan liên quan rồi </w:t>
      </w:r>
      <w:bookmarkStart w:id="0" w:name="_GoBack"/>
      <w:bookmarkEnd w:id="0"/>
      <w:r>
        <w:rPr>
          <w:rFonts w:ascii="Times New Roman" w:hAnsi="Times New Roman" w:cs="Times New Roman"/>
          <w:sz w:val="28"/>
          <w:szCs w:val="28"/>
        </w:rPr>
        <w:t xml:space="preserve">công bố, thông qua phương thức công khai đấu thầu hoặc thu phí quản lý hạn ngạch theo một tỷ lệ nhất định. </w:t>
      </w:r>
    </w:p>
    <w:p w:rsidR="005272E9" w:rsidRDefault="005272E9" w:rsidP="00A77BB6">
      <w:pPr>
        <w:jc w:val="both"/>
        <w:rPr>
          <w:rFonts w:ascii="Times New Roman" w:hAnsi="Times New Roman" w:cs="Times New Roman"/>
          <w:sz w:val="28"/>
          <w:szCs w:val="28"/>
        </w:rPr>
      </w:pPr>
      <w:r>
        <w:rPr>
          <w:rFonts w:ascii="Times New Roman" w:hAnsi="Times New Roman" w:cs="Times New Roman"/>
          <w:sz w:val="28"/>
          <w:szCs w:val="28"/>
        </w:rPr>
        <w:t>+ Người xuất nhập khẩu tiến hành xuất nhập khẩu hàng hóa có hạn ngạch, thì không được có các hành vi sau:</w:t>
      </w:r>
    </w:p>
    <w:p w:rsidR="00241334" w:rsidRDefault="00241334" w:rsidP="00A77BB6">
      <w:pPr>
        <w:jc w:val="both"/>
        <w:rPr>
          <w:rFonts w:ascii="Times New Roman" w:hAnsi="Times New Roman" w:cs="Times New Roman"/>
          <w:sz w:val="28"/>
          <w:szCs w:val="28"/>
        </w:rPr>
      </w:pPr>
      <w:r>
        <w:rPr>
          <w:rFonts w:ascii="Times New Roman" w:hAnsi="Times New Roman" w:cs="Times New Roman"/>
          <w:sz w:val="28"/>
          <w:szCs w:val="28"/>
        </w:rPr>
        <w:t>1-/ Làm giả, sửa chữa văn bản liên quan đến hạn ngạch hoặc sử dụng các văn bản loại này.</w:t>
      </w:r>
    </w:p>
    <w:p w:rsidR="00241334" w:rsidRDefault="00241334" w:rsidP="00A77BB6">
      <w:pPr>
        <w:jc w:val="both"/>
        <w:rPr>
          <w:rFonts w:ascii="Times New Roman" w:hAnsi="Times New Roman" w:cs="Times New Roman"/>
          <w:sz w:val="28"/>
          <w:szCs w:val="28"/>
        </w:rPr>
      </w:pPr>
      <w:r>
        <w:rPr>
          <w:rFonts w:ascii="Times New Roman" w:hAnsi="Times New Roman" w:cs="Times New Roman"/>
          <w:sz w:val="28"/>
          <w:szCs w:val="28"/>
        </w:rPr>
        <w:t>2-/ Chuyển khẩu trái quy định.</w:t>
      </w:r>
    </w:p>
    <w:p w:rsidR="00241334" w:rsidRDefault="00241334" w:rsidP="00A77BB6">
      <w:pPr>
        <w:jc w:val="both"/>
        <w:rPr>
          <w:rFonts w:ascii="Times New Roman" w:hAnsi="Times New Roman" w:cs="Times New Roman"/>
          <w:sz w:val="28"/>
          <w:szCs w:val="28"/>
        </w:rPr>
      </w:pPr>
      <w:r>
        <w:rPr>
          <w:rFonts w:ascii="Times New Roman" w:hAnsi="Times New Roman" w:cs="Times New Roman"/>
          <w:sz w:val="28"/>
          <w:szCs w:val="28"/>
        </w:rPr>
        <w:t xml:space="preserve">3-/ Trốn tránh kiểm tra hoặc không bảo lưu các hồ sơ tài liệu sản xuất hoặc văn bản liên quan theo quy định. </w:t>
      </w:r>
    </w:p>
    <w:p w:rsidR="00241334" w:rsidRDefault="00241334" w:rsidP="00A77BB6">
      <w:pPr>
        <w:jc w:val="both"/>
        <w:rPr>
          <w:rFonts w:ascii="Times New Roman" w:hAnsi="Times New Roman" w:cs="Times New Roman"/>
          <w:sz w:val="28"/>
          <w:szCs w:val="28"/>
        </w:rPr>
      </w:pPr>
      <w:r>
        <w:rPr>
          <w:rFonts w:ascii="Times New Roman" w:hAnsi="Times New Roman" w:cs="Times New Roman"/>
          <w:sz w:val="28"/>
          <w:szCs w:val="28"/>
        </w:rPr>
        <w:t xml:space="preserve">4-/ Sử dụng hạn ngạch không đúng, dẫn đến phá hoại trật tự thương mại hoặc làm trái hiệp định, thỏa thuận đối ngoại. </w:t>
      </w:r>
    </w:p>
    <w:p w:rsidR="00241334" w:rsidRDefault="00241334" w:rsidP="00A77BB6">
      <w:pPr>
        <w:jc w:val="both"/>
        <w:rPr>
          <w:rFonts w:ascii="Times New Roman" w:hAnsi="Times New Roman" w:cs="Times New Roman"/>
          <w:sz w:val="28"/>
          <w:szCs w:val="28"/>
        </w:rPr>
      </w:pPr>
      <w:r>
        <w:rPr>
          <w:rFonts w:ascii="Times New Roman" w:hAnsi="Times New Roman" w:cs="Times New Roman"/>
          <w:sz w:val="28"/>
          <w:szCs w:val="28"/>
        </w:rPr>
        <w:t xml:space="preserve">5-/ </w:t>
      </w:r>
      <w:r w:rsidR="00BD5808">
        <w:rPr>
          <w:rFonts w:ascii="Times New Roman" w:hAnsi="Times New Roman" w:cs="Times New Roman"/>
          <w:sz w:val="28"/>
          <w:szCs w:val="28"/>
        </w:rPr>
        <w:t xml:space="preserve">Trốn tránh sự </w:t>
      </w:r>
      <w:r w:rsidR="00DA23EE">
        <w:rPr>
          <w:rFonts w:ascii="Times New Roman" w:hAnsi="Times New Roman" w:cs="Times New Roman"/>
          <w:sz w:val="28"/>
          <w:szCs w:val="28"/>
        </w:rPr>
        <w:t xml:space="preserve">quản lý </w:t>
      </w:r>
      <w:r w:rsidR="00F02321">
        <w:rPr>
          <w:rFonts w:ascii="Times New Roman" w:hAnsi="Times New Roman" w:cs="Times New Roman"/>
          <w:sz w:val="28"/>
          <w:szCs w:val="28"/>
        </w:rPr>
        <w:t xml:space="preserve">về </w:t>
      </w:r>
      <w:r w:rsidR="00BD5808">
        <w:rPr>
          <w:rFonts w:ascii="Times New Roman" w:hAnsi="Times New Roman" w:cs="Times New Roman"/>
          <w:sz w:val="28"/>
          <w:szCs w:val="28"/>
        </w:rPr>
        <w:t>hạn ngạch.</w:t>
      </w:r>
    </w:p>
    <w:p w:rsidR="00BD5808" w:rsidRDefault="00BD5808" w:rsidP="00A77BB6">
      <w:pPr>
        <w:jc w:val="both"/>
        <w:rPr>
          <w:rFonts w:ascii="Times New Roman" w:hAnsi="Times New Roman" w:cs="Times New Roman"/>
          <w:sz w:val="28"/>
          <w:szCs w:val="28"/>
        </w:rPr>
      </w:pPr>
      <w:r>
        <w:rPr>
          <w:rFonts w:ascii="Times New Roman" w:hAnsi="Times New Roman" w:cs="Times New Roman"/>
          <w:sz w:val="28"/>
          <w:szCs w:val="28"/>
        </w:rPr>
        <w:t xml:space="preserve">6-/ Không làm theo nội dung </w:t>
      </w:r>
      <w:r w:rsidR="00F02321">
        <w:rPr>
          <w:rFonts w:ascii="Times New Roman" w:hAnsi="Times New Roman" w:cs="Times New Roman"/>
          <w:sz w:val="28"/>
          <w:szCs w:val="28"/>
        </w:rPr>
        <w:t>đã được phê chuẩn về gia công hải ngoại.</w:t>
      </w:r>
    </w:p>
    <w:p w:rsidR="00F02321" w:rsidRDefault="00F02321" w:rsidP="00A77BB6">
      <w:pPr>
        <w:jc w:val="both"/>
        <w:rPr>
          <w:rFonts w:ascii="Times New Roman" w:hAnsi="Times New Roman" w:cs="Times New Roman"/>
          <w:sz w:val="28"/>
          <w:szCs w:val="28"/>
        </w:rPr>
      </w:pPr>
      <w:r>
        <w:rPr>
          <w:rFonts w:ascii="Times New Roman" w:hAnsi="Times New Roman" w:cs="Times New Roman"/>
          <w:sz w:val="28"/>
          <w:szCs w:val="28"/>
        </w:rPr>
        <w:t>7-/ Khai báo không đúng sự thực trong quá trình sử dụng hạn ngạch.</w:t>
      </w:r>
    </w:p>
    <w:p w:rsidR="00F02321" w:rsidRDefault="00F02321" w:rsidP="00A77BB6">
      <w:pPr>
        <w:jc w:val="both"/>
        <w:rPr>
          <w:rFonts w:ascii="Times New Roman" w:hAnsi="Times New Roman" w:cs="Times New Roman"/>
          <w:sz w:val="28"/>
          <w:szCs w:val="28"/>
        </w:rPr>
      </w:pPr>
      <w:r>
        <w:rPr>
          <w:rFonts w:ascii="Times New Roman" w:hAnsi="Times New Roman" w:cs="Times New Roman"/>
          <w:sz w:val="28"/>
          <w:szCs w:val="28"/>
        </w:rPr>
        <w:t xml:space="preserve">8-/ Có các hành vi không đúng khác làm ảnh hưởng đến quản lý hạn ngạch. </w:t>
      </w:r>
    </w:p>
    <w:p w:rsidR="00F165A8" w:rsidRDefault="00F165A8" w:rsidP="00A77BB6">
      <w:pPr>
        <w:jc w:val="both"/>
        <w:rPr>
          <w:rFonts w:ascii="Times New Roman" w:hAnsi="Times New Roman" w:cs="Times New Roman"/>
          <w:sz w:val="28"/>
          <w:szCs w:val="28"/>
        </w:rPr>
      </w:pPr>
      <w:r>
        <w:rPr>
          <w:rFonts w:ascii="Times New Roman" w:hAnsi="Times New Roman" w:cs="Times New Roman"/>
          <w:sz w:val="28"/>
          <w:szCs w:val="28"/>
        </w:rPr>
        <w:t xml:space="preserve">+ Hạn ngạch xuất nhập khẩu không được dùng để làm vật thế chấp hoặc làm điều kiện cưỡng chế thực hiện. Trừ trường hợp pháp luật hàng hóa cụ thể có quy định khác, hạn ngạch vô điều kiện không được chuyển nhượng. </w:t>
      </w:r>
    </w:p>
    <w:p w:rsidR="00F165A8" w:rsidRDefault="00F165A8" w:rsidP="00A77BB6">
      <w:pPr>
        <w:jc w:val="both"/>
        <w:rPr>
          <w:rFonts w:ascii="Times New Roman" w:hAnsi="Times New Roman" w:cs="Times New Roman"/>
          <w:sz w:val="28"/>
          <w:szCs w:val="28"/>
        </w:rPr>
      </w:pPr>
      <w:r>
        <w:rPr>
          <w:rFonts w:ascii="Times New Roman" w:hAnsi="Times New Roman" w:cs="Times New Roman"/>
          <w:sz w:val="28"/>
          <w:szCs w:val="28"/>
        </w:rPr>
        <w:t xml:space="preserve">+ Việc quản lý phương thức phân phối hạn ngạch xuất nhập khẩu cùng trình tự, số lượng, thời hạn sử dụng, thời hạn bảo lưu hồ sơ tài liệu, tỷ lệ thu phí và thời hạn thu phí của hạn ngạch có điều kiện, nghĩa vụ của người xuất nhập khẩu có hạn ngạch và các nội dung liên quan đến hạn ngạch khác, do cơ quan chủ quản căn cứ yêu cầu quản lý của các hàng hóa cụ thể để quy định. </w:t>
      </w:r>
    </w:p>
    <w:p w:rsidR="00884B5C" w:rsidRDefault="00884B5C" w:rsidP="00A77BB6">
      <w:pPr>
        <w:jc w:val="both"/>
        <w:rPr>
          <w:rFonts w:ascii="Times New Roman" w:hAnsi="Times New Roman" w:cs="Times New Roman"/>
          <w:sz w:val="28"/>
          <w:szCs w:val="28"/>
        </w:rPr>
      </w:pPr>
      <w:r>
        <w:rPr>
          <w:rFonts w:ascii="Times New Roman" w:hAnsi="Times New Roman" w:cs="Times New Roman"/>
          <w:sz w:val="28"/>
          <w:szCs w:val="28"/>
        </w:rPr>
        <w:t>Điều 17:</w:t>
      </w:r>
    </w:p>
    <w:p w:rsidR="00884B5C" w:rsidRDefault="00884B5C" w:rsidP="00A77BB6">
      <w:pPr>
        <w:jc w:val="both"/>
        <w:rPr>
          <w:rFonts w:ascii="Times New Roman" w:hAnsi="Times New Roman" w:cs="Times New Roman"/>
          <w:sz w:val="28"/>
          <w:szCs w:val="28"/>
        </w:rPr>
      </w:pPr>
      <w:r>
        <w:rPr>
          <w:rFonts w:ascii="Times New Roman" w:hAnsi="Times New Roman" w:cs="Times New Roman"/>
          <w:sz w:val="28"/>
          <w:szCs w:val="28"/>
        </w:rPr>
        <w:t>Người xuất nhập khẩu không được có các hành vi sau:</w:t>
      </w:r>
    </w:p>
    <w:p w:rsidR="00884B5C" w:rsidRDefault="00884B5C" w:rsidP="00A77BB6">
      <w:pPr>
        <w:jc w:val="both"/>
        <w:rPr>
          <w:rFonts w:ascii="Times New Roman" w:hAnsi="Times New Roman" w:cs="Times New Roman"/>
          <w:sz w:val="28"/>
          <w:szCs w:val="28"/>
        </w:rPr>
      </w:pPr>
      <w:r>
        <w:rPr>
          <w:rFonts w:ascii="Times New Roman" w:hAnsi="Times New Roman" w:cs="Times New Roman"/>
          <w:sz w:val="28"/>
          <w:szCs w:val="28"/>
        </w:rPr>
        <w:t>1-/ Xâm hại quyền sở hữu trí tuệ đã được Đài Loan hoặc nước khác bảo hộ theo pháp luật.</w:t>
      </w:r>
    </w:p>
    <w:p w:rsidR="00884B5C" w:rsidRDefault="00884B5C" w:rsidP="00A77BB6">
      <w:pPr>
        <w:jc w:val="both"/>
        <w:rPr>
          <w:rFonts w:ascii="Times New Roman" w:hAnsi="Times New Roman" w:cs="Times New Roman"/>
          <w:sz w:val="28"/>
          <w:szCs w:val="28"/>
        </w:rPr>
      </w:pPr>
      <w:r>
        <w:rPr>
          <w:rFonts w:ascii="Times New Roman" w:hAnsi="Times New Roman" w:cs="Times New Roman"/>
          <w:sz w:val="28"/>
          <w:szCs w:val="28"/>
        </w:rPr>
        <w:t xml:space="preserve">2-/ </w:t>
      </w:r>
      <w:r w:rsidR="00C92226">
        <w:rPr>
          <w:rFonts w:ascii="Times New Roman" w:hAnsi="Times New Roman" w:cs="Times New Roman"/>
          <w:sz w:val="28"/>
          <w:szCs w:val="28"/>
        </w:rPr>
        <w:t xml:space="preserve">Không ghi chú phân biệt nguồn gốc, xuất xứ theo quy định hoặc ghi chú không đúng sự thực. </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 xml:space="preserve">3-/ Không khai báo mã phân biệt nguồn gốc, tem nhãn thương mại theo quy định hoặc khai báo không đúng sự thực. </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 xml:space="preserve">4-/ Sử dụng giấy phép xuất nhập khẩu hoặc giấy phép, văn bản chứng nhận thương mại liên quan không đúng sự thực. </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5-/ Không thực hiện thỏa thuận giao dịch theo phương pháp thành thực và tín nhiệm.</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6-/ Dùng phương pháp không đúng đắn làm nhiễu loạn trật tự thương mại.</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 xml:space="preserve">7-/ Có hành vi làm tổn hại uy tín thương mại của Đài Loan hoặc làm phát sinh trở ngại thương mại khác. </w:t>
      </w:r>
    </w:p>
    <w:p w:rsidR="00C92226" w:rsidRDefault="00C92226" w:rsidP="00A77BB6">
      <w:pPr>
        <w:jc w:val="both"/>
        <w:rPr>
          <w:rFonts w:ascii="Times New Roman" w:hAnsi="Times New Roman" w:cs="Times New Roman"/>
          <w:sz w:val="28"/>
          <w:szCs w:val="28"/>
        </w:rPr>
      </w:pPr>
      <w:r>
        <w:rPr>
          <w:rFonts w:ascii="Times New Roman" w:hAnsi="Times New Roman" w:cs="Times New Roman"/>
          <w:sz w:val="28"/>
          <w:szCs w:val="28"/>
        </w:rPr>
        <w:t>Điều 18:</w:t>
      </w:r>
    </w:p>
    <w:p w:rsidR="00C92226" w:rsidRDefault="00216F9C"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do nhập khẩu tăng lên, dẫn đến ngành sản xuất tương đồng hoặc sản phẩm cạnh tranh trực tiếp trong nội địa bị tổn hại nghiêm trọng hoặc có nguy cơ bị tổn hại nghiêm trọng, thì cơ quan chủ quản liên quan, ngành đó hoặc hiệp hội, công hội thuộc ngành đó </w:t>
      </w:r>
      <w:r w:rsidR="00923E0F">
        <w:rPr>
          <w:rFonts w:ascii="Times New Roman" w:hAnsi="Times New Roman" w:cs="Times New Roman"/>
          <w:sz w:val="28"/>
          <w:szCs w:val="28"/>
        </w:rPr>
        <w:t xml:space="preserve">hoặc đoàn thể liên quan cần xin cơ quan chủ quản điều tra về sự tổn thất của ngành và tự vệ nhập khẩu. </w:t>
      </w:r>
    </w:p>
    <w:p w:rsidR="001C3F67" w:rsidRDefault="001C3F67" w:rsidP="00A77BB6">
      <w:pPr>
        <w:jc w:val="both"/>
        <w:rPr>
          <w:rFonts w:ascii="Times New Roman" w:hAnsi="Times New Roman" w:cs="Times New Roman"/>
          <w:sz w:val="28"/>
          <w:szCs w:val="28"/>
        </w:rPr>
      </w:pPr>
      <w:r>
        <w:rPr>
          <w:rFonts w:ascii="Times New Roman" w:hAnsi="Times New Roman" w:cs="Times New Roman"/>
          <w:sz w:val="28"/>
          <w:szCs w:val="28"/>
        </w:rPr>
        <w:t>+ Để thụ lý điều tra ngành bị tổn hại, Bộ kinh tế cần tổ chức ủy ban điều tra thương mại. Quy trình của tổ chức này do Bộ kinh tế quy định riêng.</w:t>
      </w:r>
    </w:p>
    <w:p w:rsidR="001C3F67" w:rsidRDefault="001C3F67" w:rsidP="00A77BB6">
      <w:pPr>
        <w:jc w:val="both"/>
        <w:rPr>
          <w:rFonts w:ascii="Times New Roman" w:hAnsi="Times New Roman" w:cs="Times New Roman"/>
          <w:sz w:val="28"/>
          <w:szCs w:val="28"/>
        </w:rPr>
      </w:pPr>
      <w:r>
        <w:rPr>
          <w:rFonts w:ascii="Times New Roman" w:hAnsi="Times New Roman" w:cs="Times New Roman"/>
          <w:sz w:val="28"/>
          <w:szCs w:val="28"/>
        </w:rPr>
        <w:t xml:space="preserve">+ Biện pháp xử lý vụ việc tự vệ nhập khẩu như ở mục thứ nhất nêu do Bộ kinh tế phối hợp các cơ quan liên quan quy định. </w:t>
      </w:r>
    </w:p>
    <w:p w:rsidR="002A13AD" w:rsidRDefault="002A13AD" w:rsidP="00A77BB6">
      <w:pPr>
        <w:jc w:val="both"/>
        <w:rPr>
          <w:rFonts w:ascii="Times New Roman" w:hAnsi="Times New Roman" w:cs="Times New Roman"/>
          <w:sz w:val="28"/>
          <w:szCs w:val="28"/>
        </w:rPr>
      </w:pPr>
      <w:r>
        <w:rPr>
          <w:rFonts w:ascii="Times New Roman" w:hAnsi="Times New Roman" w:cs="Times New Roman"/>
          <w:sz w:val="28"/>
          <w:szCs w:val="28"/>
        </w:rPr>
        <w:t xml:space="preserve">+ Cơ quan chủ quản áp dụng biện pháp tự vệ nhập khẩu đối với vụ việc tự vệ nhập khẩu hàng hóa, sau khi hết thời hạn, trong vòng hai năm không được áp dụng lại biện pháp tự vệ nhập khẩu nữa. Thời gian áp dụng biện pháp tự vệ vượt quá hai năm, thì theo thời gian đó. </w:t>
      </w:r>
    </w:p>
    <w:p w:rsidR="00B422B6" w:rsidRDefault="00B422B6" w:rsidP="00A77BB6">
      <w:pPr>
        <w:jc w:val="both"/>
        <w:rPr>
          <w:rFonts w:ascii="Times New Roman" w:hAnsi="Times New Roman" w:cs="Times New Roman"/>
          <w:sz w:val="28"/>
          <w:szCs w:val="28"/>
        </w:rPr>
      </w:pPr>
      <w:r>
        <w:rPr>
          <w:rFonts w:ascii="Times New Roman" w:hAnsi="Times New Roman" w:cs="Times New Roman"/>
          <w:sz w:val="28"/>
          <w:szCs w:val="28"/>
        </w:rPr>
        <w:t>+ Thuộc một trong các trường hợp sau, khi cần thiết, thì cơ quan chủ quản cần áp dụng biện pháp tự vệ nhập khẩu trong vòng 180 ngày đối với cùng một loại hàng hóa:</w:t>
      </w:r>
    </w:p>
    <w:p w:rsidR="00B8510E" w:rsidRDefault="00B8510E" w:rsidP="00A77BB6">
      <w:pPr>
        <w:jc w:val="both"/>
        <w:rPr>
          <w:rFonts w:ascii="Times New Roman" w:hAnsi="Times New Roman" w:cs="Times New Roman"/>
          <w:sz w:val="28"/>
          <w:szCs w:val="28"/>
        </w:rPr>
      </w:pPr>
      <w:r>
        <w:rPr>
          <w:rFonts w:ascii="Times New Roman" w:hAnsi="Times New Roman" w:cs="Times New Roman"/>
          <w:sz w:val="28"/>
          <w:szCs w:val="28"/>
        </w:rPr>
        <w:t>1-/ Biện pháp tự vệ cũ trong vòng 180 ngày.</w:t>
      </w:r>
    </w:p>
    <w:p w:rsidR="00B8510E" w:rsidRDefault="00B8510E" w:rsidP="00A77BB6">
      <w:pPr>
        <w:jc w:val="both"/>
        <w:rPr>
          <w:rFonts w:ascii="Times New Roman" w:hAnsi="Times New Roman" w:cs="Times New Roman"/>
          <w:sz w:val="28"/>
          <w:szCs w:val="28"/>
        </w:rPr>
      </w:pPr>
      <w:r>
        <w:rPr>
          <w:rFonts w:ascii="Times New Roman" w:hAnsi="Times New Roman" w:cs="Times New Roman"/>
          <w:sz w:val="28"/>
          <w:szCs w:val="28"/>
        </w:rPr>
        <w:t>2-/ Biện pháp tự vệ cũ đã quá một năm kể từ ngày áp dụng.</w:t>
      </w:r>
    </w:p>
    <w:p w:rsidR="00B8510E" w:rsidRDefault="00B8510E" w:rsidP="00A77BB6">
      <w:pPr>
        <w:jc w:val="both"/>
        <w:rPr>
          <w:rFonts w:ascii="Times New Roman" w:hAnsi="Times New Roman" w:cs="Times New Roman"/>
          <w:sz w:val="28"/>
          <w:szCs w:val="28"/>
        </w:rPr>
      </w:pPr>
      <w:r>
        <w:rPr>
          <w:rFonts w:ascii="Times New Roman" w:hAnsi="Times New Roman" w:cs="Times New Roman"/>
          <w:sz w:val="28"/>
          <w:szCs w:val="28"/>
        </w:rPr>
        <w:t xml:space="preserve">3-/ Trong vòng năm năm trước ngày áp dụng tiếp biện pháp tự vệ nhập khẩu, chưa áp dụng biện pháp tự vệ nhập khẩu quá hai lần đối với cùng một loại hàng hóa. </w:t>
      </w:r>
    </w:p>
    <w:p w:rsidR="00B8510E" w:rsidRDefault="00B8510E" w:rsidP="00A77BB6">
      <w:pPr>
        <w:jc w:val="both"/>
        <w:rPr>
          <w:rFonts w:ascii="Times New Roman" w:hAnsi="Times New Roman" w:cs="Times New Roman"/>
          <w:sz w:val="28"/>
          <w:szCs w:val="28"/>
        </w:rPr>
      </w:pPr>
      <w:r>
        <w:rPr>
          <w:rFonts w:ascii="Times New Roman" w:hAnsi="Times New Roman" w:cs="Times New Roman"/>
          <w:sz w:val="28"/>
          <w:szCs w:val="28"/>
        </w:rPr>
        <w:t xml:space="preserve">+ Cơ quan chủ quản căn cứ quy định ở mục thứ ba và mục thứ nhất, </w:t>
      </w:r>
      <w:r w:rsidR="00BD5208">
        <w:rPr>
          <w:rFonts w:ascii="Times New Roman" w:hAnsi="Times New Roman" w:cs="Times New Roman"/>
          <w:sz w:val="28"/>
          <w:szCs w:val="28"/>
        </w:rPr>
        <w:t xml:space="preserve">đối với vụ việc tự vệ nhập khẩu hàng hóa, sau khi ra quyết định ngành chưa bị tổn hại hoặc ngành bị tổn hại nhưng không áp dụng biện pháp tự vệ trong vòng một năm, thì không được thụ lý vụ việc này một lần nữa. Song nếu có lý do chính đáng, thì không chịu hạn chế này. </w:t>
      </w:r>
    </w:p>
    <w:p w:rsidR="00DC2090" w:rsidRDefault="00DC2090" w:rsidP="00A77BB6">
      <w:pPr>
        <w:jc w:val="both"/>
        <w:rPr>
          <w:rFonts w:ascii="Times New Roman" w:hAnsi="Times New Roman" w:cs="Times New Roman"/>
          <w:sz w:val="28"/>
          <w:szCs w:val="28"/>
        </w:rPr>
      </w:pPr>
      <w:r>
        <w:rPr>
          <w:rFonts w:ascii="Times New Roman" w:hAnsi="Times New Roman" w:cs="Times New Roman"/>
          <w:sz w:val="28"/>
          <w:szCs w:val="28"/>
        </w:rPr>
        <w:t>Điều 19:</w:t>
      </w:r>
    </w:p>
    <w:p w:rsidR="00DC2090" w:rsidRDefault="00DC2090" w:rsidP="00A77BB6">
      <w:pPr>
        <w:jc w:val="both"/>
        <w:rPr>
          <w:rFonts w:ascii="Times New Roman" w:hAnsi="Times New Roman" w:cs="Times New Roman"/>
          <w:sz w:val="28"/>
          <w:szCs w:val="28"/>
        </w:rPr>
      </w:pPr>
      <w:r>
        <w:rPr>
          <w:rFonts w:ascii="Times New Roman" w:hAnsi="Times New Roman" w:cs="Times New Roman"/>
          <w:sz w:val="28"/>
          <w:szCs w:val="28"/>
        </w:rPr>
        <w:t xml:space="preserve">Nước ngoài dùng phương thức trợ cấp hoặc bán phá giá để xuất khẩu hàng hóa vào Đài Loan, gây tổn hại thực chất hoặc nguy cơ gây tổn hại thực chất đến sản phẩm cạnh tranh của Đài Loan, hoặc gây trở ngại thực chất cho việc phát triển ngành đó, Bộ kinh tế điều tra tổn hại thấy đủ căn cứ, thì Bộ tài chính cần đánh thuế cân bằng hoặc thuế chống bán phá giá theo luật quy định. </w:t>
      </w:r>
    </w:p>
    <w:p w:rsidR="0015269A" w:rsidRDefault="0015269A" w:rsidP="00A77BB6">
      <w:pPr>
        <w:jc w:val="both"/>
        <w:rPr>
          <w:rFonts w:ascii="Times New Roman" w:hAnsi="Times New Roman" w:cs="Times New Roman"/>
          <w:sz w:val="28"/>
          <w:szCs w:val="28"/>
        </w:rPr>
      </w:pPr>
      <w:r>
        <w:rPr>
          <w:rFonts w:ascii="Times New Roman" w:hAnsi="Times New Roman" w:cs="Times New Roman"/>
          <w:sz w:val="28"/>
          <w:szCs w:val="28"/>
        </w:rPr>
        <w:t>Điều 20:</w:t>
      </w:r>
    </w:p>
    <w:p w:rsidR="0015269A" w:rsidRDefault="0015269A" w:rsidP="00A77BB6">
      <w:pPr>
        <w:jc w:val="both"/>
        <w:rPr>
          <w:rFonts w:ascii="Times New Roman" w:hAnsi="Times New Roman" w:cs="Times New Roman"/>
          <w:sz w:val="28"/>
          <w:szCs w:val="28"/>
        </w:rPr>
      </w:pPr>
      <w:r>
        <w:rPr>
          <w:rFonts w:ascii="Times New Roman" w:hAnsi="Times New Roman" w:cs="Times New Roman"/>
          <w:sz w:val="28"/>
          <w:szCs w:val="28"/>
        </w:rPr>
        <w:t xml:space="preserve">+ Nhằm thúc đẩy thương mại, cơ quan chủ quản cần trợ cấp cho pháp nhân, đoàn thể hoặc cơ sở kinh doanh tiến hành nghiệp vụ xúc tiến thương mại. Tư cách của đối tượng nhận trợ cấp và trình tự xin, tiêu chuẩn trợ cấp, phương thức kiểm tra sát hạch và các nội dung cần tuân thủ khác, do cơ quan chủ quản quy định. </w:t>
      </w:r>
    </w:p>
    <w:p w:rsidR="00F8200E" w:rsidRDefault="00F8200E" w:rsidP="00A77BB6">
      <w:pPr>
        <w:jc w:val="both"/>
        <w:rPr>
          <w:rFonts w:ascii="Times New Roman" w:hAnsi="Times New Roman" w:cs="Times New Roman"/>
          <w:sz w:val="28"/>
          <w:szCs w:val="28"/>
        </w:rPr>
      </w:pPr>
      <w:r>
        <w:rPr>
          <w:rFonts w:ascii="Times New Roman" w:hAnsi="Times New Roman" w:cs="Times New Roman"/>
          <w:sz w:val="28"/>
          <w:szCs w:val="28"/>
        </w:rPr>
        <w:t xml:space="preserve">+ Nhằm thúc đẩy sản phẩm quan trọng của ngành chế tạo Đài Loan, khi doanh nghiệp tham gia triển lãm và sản phẩm đạt đến quy mô nhất định, thì cơ quan chủ quản cần thiết lập khu sản phẩm Đài Loan tại hội chợ triển lãm thương mại chủ yếu tại nước khác, để hỗ trợ thúc đẩy thương mại. </w:t>
      </w:r>
    </w:p>
    <w:p w:rsidR="00F8200E" w:rsidRDefault="00F8200E" w:rsidP="00A77BB6">
      <w:pPr>
        <w:jc w:val="both"/>
        <w:rPr>
          <w:rFonts w:ascii="Times New Roman" w:hAnsi="Times New Roman" w:cs="Times New Roman"/>
          <w:sz w:val="28"/>
          <w:szCs w:val="28"/>
        </w:rPr>
      </w:pPr>
      <w:r>
        <w:rPr>
          <w:rFonts w:ascii="Times New Roman" w:hAnsi="Times New Roman" w:cs="Times New Roman"/>
          <w:sz w:val="28"/>
          <w:szCs w:val="28"/>
        </w:rPr>
        <w:t xml:space="preserve">+ Nhằm thúc đẩy hình ảnh sản phẩm tiêu biểu của Đài Loan, cơ quan chủ quản cần thiết lập khu sản phẩm tiêu biểu của Đài Loan tại các khu triển lãm phù hợp trong nội địa, để hỗ trợ thúc đẩy thương mại. </w:t>
      </w:r>
    </w:p>
    <w:p w:rsidR="006E2F2B" w:rsidRDefault="006E2F2B" w:rsidP="00A77BB6">
      <w:pPr>
        <w:jc w:val="both"/>
        <w:rPr>
          <w:rFonts w:ascii="Times New Roman" w:hAnsi="Times New Roman" w:cs="Times New Roman"/>
          <w:sz w:val="28"/>
          <w:szCs w:val="28"/>
        </w:rPr>
      </w:pPr>
      <w:r>
        <w:rPr>
          <w:rFonts w:ascii="Times New Roman" w:hAnsi="Times New Roman" w:cs="Times New Roman"/>
          <w:sz w:val="28"/>
          <w:szCs w:val="28"/>
        </w:rPr>
        <w:t>Điều 20-1:</w:t>
      </w:r>
    </w:p>
    <w:p w:rsidR="006E2F2B" w:rsidRDefault="006E2F2B"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1060D1">
        <w:rPr>
          <w:rFonts w:ascii="Times New Roman" w:hAnsi="Times New Roman" w:cs="Times New Roman"/>
          <w:sz w:val="28"/>
          <w:szCs w:val="28"/>
        </w:rPr>
        <w:t xml:space="preserve">Người được chính phủ nước ngoài ủy thác tại Đài Loan thực hiện kiểm nghiệm trước khi đóng hàng vận chuyển, thì nghiệp vụ kiểm nghiệm của họ phải chịu sự giám sát của cơ quan chủ quản. </w:t>
      </w:r>
    </w:p>
    <w:p w:rsidR="001060D1" w:rsidRDefault="001060D1" w:rsidP="00A77BB6">
      <w:pPr>
        <w:jc w:val="both"/>
        <w:rPr>
          <w:rFonts w:ascii="Times New Roman" w:hAnsi="Times New Roman" w:cs="Times New Roman"/>
          <w:sz w:val="28"/>
          <w:szCs w:val="28"/>
        </w:rPr>
      </w:pPr>
      <w:r>
        <w:rPr>
          <w:rFonts w:ascii="Times New Roman" w:hAnsi="Times New Roman" w:cs="Times New Roman"/>
          <w:sz w:val="28"/>
          <w:szCs w:val="28"/>
        </w:rPr>
        <w:t xml:space="preserve">+ Các quyết định của Tiểu ban giái quyết tranh chấp Hiệp định kiểm nghiệm trước khi đóng hàng vận chuyển của WTO có hiệu lực ràng buộc đối với cơ quan kiểm nghiệm trước khi đóng hàng vận chuyển và người xuất khẩu. </w:t>
      </w:r>
    </w:p>
    <w:p w:rsidR="00496231" w:rsidRDefault="001060D1" w:rsidP="00A77BB6">
      <w:pPr>
        <w:jc w:val="both"/>
        <w:rPr>
          <w:rFonts w:ascii="Times New Roman" w:hAnsi="Times New Roman" w:cs="Times New Roman"/>
          <w:sz w:val="28"/>
          <w:szCs w:val="28"/>
        </w:rPr>
      </w:pPr>
      <w:r>
        <w:rPr>
          <w:rFonts w:ascii="Times New Roman" w:hAnsi="Times New Roman" w:cs="Times New Roman"/>
          <w:sz w:val="28"/>
          <w:szCs w:val="28"/>
        </w:rPr>
        <w:t xml:space="preserve">+ Biện pháp quản lý giám sát kiểm nghiệm trước khi đóng hàng vận chuyển do Bộ kinh tế quy định. </w:t>
      </w:r>
    </w:p>
    <w:p w:rsidR="00496231" w:rsidRDefault="00496231" w:rsidP="00A77BB6">
      <w:pPr>
        <w:jc w:val="both"/>
        <w:rPr>
          <w:rFonts w:ascii="Times New Roman" w:hAnsi="Times New Roman" w:cs="Times New Roman"/>
          <w:sz w:val="28"/>
          <w:szCs w:val="28"/>
        </w:rPr>
      </w:pPr>
      <w:r>
        <w:rPr>
          <w:rFonts w:ascii="Times New Roman" w:hAnsi="Times New Roman" w:cs="Times New Roman"/>
          <w:sz w:val="28"/>
          <w:szCs w:val="28"/>
        </w:rPr>
        <w:t>Điều 20-2:</w:t>
      </w:r>
    </w:p>
    <w:p w:rsidR="007B46CE" w:rsidRDefault="00496231" w:rsidP="00A77BB6">
      <w:pPr>
        <w:jc w:val="both"/>
        <w:rPr>
          <w:rFonts w:ascii="Times New Roman" w:hAnsi="Times New Roman" w:cs="Times New Roman"/>
          <w:sz w:val="28"/>
          <w:szCs w:val="28"/>
        </w:rPr>
      </w:pPr>
      <w:r>
        <w:rPr>
          <w:rFonts w:ascii="Times New Roman" w:hAnsi="Times New Roman" w:cs="Times New Roman"/>
          <w:sz w:val="28"/>
          <w:szCs w:val="28"/>
        </w:rPr>
        <w:t xml:space="preserve">+ Cục thương mại quốc tế cần căn cứ nhu cầu xuất khẩu hàng hóa của người xuất khẩu, cấp giấy chứng nhận xuất xứ hoặc giấy chứng nhận gia công và thu phí. </w:t>
      </w:r>
      <w:r w:rsidR="001060D1">
        <w:rPr>
          <w:rFonts w:ascii="Times New Roman" w:hAnsi="Times New Roman" w:cs="Times New Roman"/>
          <w:sz w:val="28"/>
          <w:szCs w:val="28"/>
        </w:rPr>
        <w:t xml:space="preserve"> </w:t>
      </w:r>
      <w:r>
        <w:rPr>
          <w:rFonts w:ascii="Times New Roman" w:hAnsi="Times New Roman" w:cs="Times New Roman"/>
          <w:sz w:val="28"/>
          <w:szCs w:val="28"/>
        </w:rPr>
        <w:t>Khi cần thiết, phải ủy thác cơ quan khác, pháp nhân, đoàn thể công nghiệp, đoàn thể thương nghiệp hoặc nông hội, ngư hội, hợp tác xã nông nghiệp cấp tỉnh trở lên và hiệp hội sản xuất tiêu thụ nông sản cấp tỉnh trở lên thực hiện.</w:t>
      </w:r>
    </w:p>
    <w:p w:rsidR="001060D1" w:rsidRDefault="007B46CE" w:rsidP="00A77BB6">
      <w:pPr>
        <w:jc w:val="both"/>
        <w:rPr>
          <w:rFonts w:ascii="Times New Roman" w:hAnsi="Times New Roman" w:cs="Times New Roman"/>
          <w:sz w:val="28"/>
          <w:szCs w:val="28"/>
        </w:rPr>
      </w:pPr>
      <w:r>
        <w:rPr>
          <w:rFonts w:ascii="Times New Roman" w:hAnsi="Times New Roman" w:cs="Times New Roman"/>
          <w:sz w:val="28"/>
          <w:szCs w:val="28"/>
        </w:rPr>
        <w:t>+ Đoàn thể công nghiệp, đoàn thể thương nghiệp hoặc nông hội, ngư hội, hợp tác xã nông nghiệp cấp tỉnh trở lên và hiệp hội sản xuất tiêu thụ nông sản cấp tỉnh trở lên được cấp giấy chứng nhận</w:t>
      </w:r>
      <w:r w:rsidR="00496231">
        <w:rPr>
          <w:rFonts w:ascii="Times New Roman" w:hAnsi="Times New Roman" w:cs="Times New Roman"/>
          <w:sz w:val="28"/>
          <w:szCs w:val="28"/>
        </w:rPr>
        <w:t xml:space="preserve"> </w:t>
      </w:r>
      <w:r>
        <w:rPr>
          <w:rFonts w:ascii="Times New Roman" w:hAnsi="Times New Roman" w:cs="Times New Roman"/>
          <w:sz w:val="28"/>
          <w:szCs w:val="28"/>
        </w:rPr>
        <w:t>xuất xứ hoặc giấy chứng nhận gia công cho hàng hóa xuất khẩu</w:t>
      </w:r>
      <w:r w:rsidR="00E46F11">
        <w:rPr>
          <w:rFonts w:ascii="Times New Roman" w:hAnsi="Times New Roman" w:cs="Times New Roman"/>
          <w:sz w:val="28"/>
          <w:szCs w:val="28"/>
        </w:rPr>
        <w:t xml:space="preserve">. Song giấy chứng nhận xuất xứ cụ thể thực hiện điều ước quốc tế, hiệp định hoặc quy định của tổ chức quốc tế, hoặc do chính phủ nước ngoài yêu cầu, thuộc diện được Cục thương mại quốc tế quy định, thì </w:t>
      </w:r>
      <w:r w:rsidR="002A6365">
        <w:rPr>
          <w:rFonts w:ascii="Times New Roman" w:hAnsi="Times New Roman" w:cs="Times New Roman"/>
          <w:sz w:val="28"/>
          <w:szCs w:val="28"/>
        </w:rPr>
        <w:t xml:space="preserve">không được cấp </w:t>
      </w:r>
      <w:r w:rsidR="00E46F11">
        <w:rPr>
          <w:rFonts w:ascii="Times New Roman" w:hAnsi="Times New Roman" w:cs="Times New Roman"/>
          <w:sz w:val="28"/>
          <w:szCs w:val="28"/>
        </w:rPr>
        <w:t xml:space="preserve">khi chưa được cục này cho phép. </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 Cấp giấy chứng nhận xuất xứ hoặc giấy chứng nhận gia công, không được có những hành vi sau:</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1-/ Biểu mẫu, trình tự hoặc mức thu phí không theo quy định.</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2-/ Cấp giấy chứng nhận xuất xứ cụ thể đã nêu trên mà chưa được phê chuẩn.</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3-/ Không bảo lưu hồ sơ theo quy định.</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4-/ Không giữ bí mật kinh doanh của người xuất khẩu.</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 xml:space="preserve">5-/ Có hành vi làm tổn hại uy tín thương mại của Đài Loan hoặc nhiễu loạn trật tự thương mại khác. </w:t>
      </w:r>
    </w:p>
    <w:p w:rsidR="00003AFC" w:rsidRDefault="00003AFC" w:rsidP="00A77BB6">
      <w:pPr>
        <w:jc w:val="both"/>
        <w:rPr>
          <w:rFonts w:ascii="Times New Roman" w:hAnsi="Times New Roman" w:cs="Times New Roman"/>
          <w:sz w:val="28"/>
          <w:szCs w:val="28"/>
        </w:rPr>
      </w:pPr>
      <w:r>
        <w:rPr>
          <w:rFonts w:ascii="Times New Roman" w:hAnsi="Times New Roman" w:cs="Times New Roman"/>
          <w:sz w:val="28"/>
          <w:szCs w:val="28"/>
        </w:rPr>
        <w:t>+ Biểu mẫu của giấy chứng nhận xuất xứ và giấy chứng nhận gia công, tiêu chuẩn xác định xuất xứ, tiêu chuẩn xem xét cấp giấy chứng nhận gia công, điều kiện ủy thác và chấm dứt ủy thác quy định ở mục thứ nhất</w:t>
      </w:r>
      <w:r w:rsidR="002C2A1E">
        <w:rPr>
          <w:rFonts w:ascii="Times New Roman" w:hAnsi="Times New Roman" w:cs="Times New Roman"/>
          <w:sz w:val="28"/>
          <w:szCs w:val="28"/>
        </w:rPr>
        <w:t>;</w:t>
      </w:r>
      <w:r>
        <w:rPr>
          <w:rFonts w:ascii="Times New Roman" w:hAnsi="Times New Roman" w:cs="Times New Roman"/>
          <w:sz w:val="28"/>
          <w:szCs w:val="28"/>
        </w:rPr>
        <w:t xml:space="preserve"> điều kiện xin cấp và xét cấp, hồ sơ cần xuất trình khi xin, trình tự cấp, mức thu phí, thời hạn bảo lưu hồ sơ và các nội dung cần tuân thủ khác, do cơ quan chủ quản quy định. </w:t>
      </w:r>
    </w:p>
    <w:p w:rsidR="00414BEC" w:rsidRDefault="00414BEC" w:rsidP="00A77BB6">
      <w:pPr>
        <w:jc w:val="both"/>
        <w:rPr>
          <w:rFonts w:ascii="Times New Roman" w:hAnsi="Times New Roman" w:cs="Times New Roman"/>
          <w:sz w:val="28"/>
          <w:szCs w:val="28"/>
        </w:rPr>
      </w:pPr>
      <w:r>
        <w:rPr>
          <w:rFonts w:ascii="Times New Roman" w:hAnsi="Times New Roman" w:cs="Times New Roman"/>
          <w:sz w:val="28"/>
          <w:szCs w:val="28"/>
        </w:rPr>
        <w:t>Điều 20-3:</w:t>
      </w:r>
    </w:p>
    <w:p w:rsidR="00414BEC" w:rsidRDefault="00414BEC" w:rsidP="00A77BB6">
      <w:pPr>
        <w:jc w:val="both"/>
        <w:rPr>
          <w:rFonts w:ascii="Times New Roman" w:hAnsi="Times New Roman" w:cs="Times New Roman"/>
          <w:sz w:val="28"/>
          <w:szCs w:val="28"/>
        </w:rPr>
      </w:pPr>
      <w:r>
        <w:rPr>
          <w:rFonts w:ascii="Times New Roman" w:hAnsi="Times New Roman" w:cs="Times New Roman"/>
          <w:sz w:val="28"/>
          <w:szCs w:val="28"/>
        </w:rPr>
        <w:t>+ Căn cứ theo điều ước quốc tế, hiệp định, thỏa thuận và quy định của tổ chức quốc tế, căn cứ nhu cầu đối với hàng hóa xuất nhập khẩu, những trường hợp phù hợp với quy định của cơ quan chủ quả</w:t>
      </w:r>
      <w:r w:rsidR="00023F7D">
        <w:rPr>
          <w:rFonts w:ascii="Times New Roman" w:hAnsi="Times New Roman" w:cs="Times New Roman"/>
          <w:sz w:val="28"/>
          <w:szCs w:val="28"/>
        </w:rPr>
        <w:t>n</w:t>
      </w:r>
      <w:r>
        <w:rPr>
          <w:rFonts w:ascii="Times New Roman" w:hAnsi="Times New Roman" w:cs="Times New Roman"/>
          <w:sz w:val="28"/>
          <w:szCs w:val="28"/>
        </w:rPr>
        <w:t xml:space="preserve"> có thể tự ký giấy chứng nhận xuất xứ. </w:t>
      </w:r>
      <w:r w:rsidR="00023F7D">
        <w:rPr>
          <w:rFonts w:ascii="Times New Roman" w:hAnsi="Times New Roman" w:cs="Times New Roman"/>
          <w:sz w:val="28"/>
          <w:szCs w:val="28"/>
        </w:rPr>
        <w:t>Trường hợp tự ký giấy chứng nhận xuất xứ, thì không được có những hành vi sau:</w:t>
      </w:r>
    </w:p>
    <w:p w:rsidR="00023F7D" w:rsidRDefault="00023F7D" w:rsidP="00A77BB6">
      <w:pPr>
        <w:jc w:val="both"/>
        <w:rPr>
          <w:rFonts w:ascii="Times New Roman" w:hAnsi="Times New Roman" w:cs="Times New Roman"/>
          <w:sz w:val="28"/>
          <w:szCs w:val="28"/>
        </w:rPr>
      </w:pPr>
      <w:r>
        <w:rPr>
          <w:rFonts w:ascii="Times New Roman" w:hAnsi="Times New Roman" w:cs="Times New Roman"/>
          <w:sz w:val="28"/>
          <w:szCs w:val="28"/>
        </w:rPr>
        <w:t>1-/ Làm trái tiêu chuẩn xác định xuất xứ hoặc chứng nhận xuất xứ không đúng sự thực.</w:t>
      </w:r>
    </w:p>
    <w:p w:rsidR="00023F7D" w:rsidRDefault="00023F7D" w:rsidP="00A77BB6">
      <w:pPr>
        <w:jc w:val="both"/>
        <w:rPr>
          <w:rFonts w:ascii="Times New Roman" w:hAnsi="Times New Roman" w:cs="Times New Roman"/>
          <w:sz w:val="28"/>
          <w:szCs w:val="28"/>
        </w:rPr>
      </w:pPr>
      <w:r>
        <w:rPr>
          <w:rFonts w:ascii="Times New Roman" w:hAnsi="Times New Roman" w:cs="Times New Roman"/>
          <w:sz w:val="28"/>
          <w:szCs w:val="28"/>
        </w:rPr>
        <w:t>2-/ Không bảo lưu hồ sơ liên quan đến giấy chứng nhận xuất xứ theo quy định.</w:t>
      </w:r>
    </w:p>
    <w:p w:rsidR="00023F7D" w:rsidRDefault="00023F7D" w:rsidP="00A77BB6">
      <w:pPr>
        <w:jc w:val="both"/>
        <w:rPr>
          <w:rFonts w:ascii="Times New Roman" w:hAnsi="Times New Roman" w:cs="Times New Roman"/>
          <w:sz w:val="28"/>
          <w:szCs w:val="28"/>
        </w:rPr>
      </w:pPr>
      <w:r>
        <w:rPr>
          <w:rFonts w:ascii="Times New Roman" w:hAnsi="Times New Roman" w:cs="Times New Roman"/>
          <w:sz w:val="28"/>
          <w:szCs w:val="28"/>
        </w:rPr>
        <w:t xml:space="preserve">+ Cục thương mại quốc tế cần yêu cầu người ký giấy chứng nhận xuất xứ, người xuất nhập khẩu hoặc người sản xuất cung cấp tài liệu về sản xuất, chế tạo liên quan, hoặc thông báo cho họ đến tận nơi thuyết minh rõ. Khi cần thiết, cần phối hợp với cơ quan liên quan và chuyên gia kỹ thuật tiến hành điều tra xuất xứ và tùy vào yêu cầu mà ủy thác cơ quan hoặc đoàn thể khác thực hiện. </w:t>
      </w:r>
    </w:p>
    <w:p w:rsidR="00023F7D" w:rsidRDefault="00023F7D"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ký giấy chứng nhận xuất xứ, người xuất nhập khẩu hoặc người sản xuất không được trốn tránh, làm trở ngại hoặc từ chối đối với việc điều tra đã nêu ở trên. </w:t>
      </w:r>
    </w:p>
    <w:p w:rsidR="00023F7D" w:rsidRDefault="00023F7D" w:rsidP="00A77BB6">
      <w:pPr>
        <w:jc w:val="both"/>
        <w:rPr>
          <w:rFonts w:ascii="Times New Roman" w:hAnsi="Times New Roman" w:cs="Times New Roman"/>
          <w:sz w:val="28"/>
          <w:szCs w:val="28"/>
        </w:rPr>
      </w:pPr>
      <w:r>
        <w:rPr>
          <w:rFonts w:ascii="Times New Roman" w:hAnsi="Times New Roman" w:cs="Times New Roman"/>
          <w:sz w:val="28"/>
          <w:szCs w:val="28"/>
        </w:rPr>
        <w:t xml:space="preserve">+ Tư cách của người được tự ký giấy chứng nhận xuất xứ đã nêu ở mục thứ nhất, cùng với biểu mẫu của giấy chứng nhận xuất xứ, nội dung và thời hạn bảo lưu của hồ sơ liên quan, việc điều tra xuất xứ, việc thông báo điền biểu mẫu sai sót và các nội dung cần tuân thủ khác theo điều ước quốc tế, hiệp định, thỏa thuận và quy định của tổ chức quốc tế, do cơ quan chủ quản quy định. </w:t>
      </w:r>
    </w:p>
    <w:p w:rsidR="00457D5F" w:rsidRDefault="00457D5F" w:rsidP="00A77BB6">
      <w:pPr>
        <w:jc w:val="both"/>
        <w:rPr>
          <w:rFonts w:ascii="Times New Roman" w:hAnsi="Times New Roman" w:cs="Times New Roman"/>
          <w:sz w:val="28"/>
          <w:szCs w:val="28"/>
        </w:rPr>
      </w:pPr>
    </w:p>
    <w:p w:rsidR="00142958" w:rsidRPr="002A6365" w:rsidRDefault="00142958" w:rsidP="000209FA">
      <w:pPr>
        <w:jc w:val="center"/>
        <w:rPr>
          <w:rFonts w:ascii="Times New Roman" w:hAnsi="Times New Roman" w:cs="Times New Roman"/>
          <w:b/>
          <w:sz w:val="28"/>
          <w:szCs w:val="28"/>
        </w:rPr>
      </w:pPr>
      <w:r w:rsidRPr="002A6365">
        <w:rPr>
          <w:rFonts w:ascii="Times New Roman" w:hAnsi="Times New Roman" w:cs="Times New Roman"/>
          <w:b/>
          <w:sz w:val="28"/>
          <w:szCs w:val="28"/>
        </w:rPr>
        <w:t>Chương Ba: Xúc tiến và hỗ trợ thương mại</w:t>
      </w:r>
    </w:p>
    <w:p w:rsidR="00142958" w:rsidRDefault="00142958" w:rsidP="00A77BB6">
      <w:pPr>
        <w:jc w:val="both"/>
        <w:rPr>
          <w:rFonts w:ascii="Times New Roman" w:hAnsi="Times New Roman" w:cs="Times New Roman"/>
          <w:sz w:val="28"/>
          <w:szCs w:val="28"/>
        </w:rPr>
      </w:pPr>
      <w:r>
        <w:rPr>
          <w:rFonts w:ascii="Times New Roman" w:hAnsi="Times New Roman" w:cs="Times New Roman"/>
          <w:sz w:val="28"/>
          <w:szCs w:val="28"/>
        </w:rPr>
        <w:t>Điều 21:</w:t>
      </w:r>
    </w:p>
    <w:p w:rsidR="00142958" w:rsidRDefault="00142958" w:rsidP="00A77BB6">
      <w:pPr>
        <w:jc w:val="both"/>
        <w:rPr>
          <w:rFonts w:ascii="Times New Roman" w:hAnsi="Times New Roman" w:cs="Times New Roman"/>
          <w:sz w:val="28"/>
          <w:szCs w:val="28"/>
        </w:rPr>
      </w:pPr>
      <w:r>
        <w:rPr>
          <w:rFonts w:ascii="Times New Roman" w:hAnsi="Times New Roman" w:cs="Times New Roman"/>
          <w:sz w:val="28"/>
          <w:szCs w:val="28"/>
        </w:rPr>
        <w:t xml:space="preserve">+ Nhằm thúc đẩy thương mại, căn cứ tình hình thương mại, hoạt động hỗ trợ thương mại, cơ quan chủ quản cần thiết lập quỹ xúc tiến thương mại, do hải quan thống nhất thu khoản phí dịch vụ xúc tiến thương mại từ hàng hóa xuất nhập khẩu của người xuất nhập khẩu cao nhất không vượt quá 4,25 phần vạn giá cả hàng hóa xuất nhập khẩu. Song nếu do nguyên nhân điều ước quốc tế, hiệp định, tập quán hoặc các nguyên nhân cụ thể khác, thì cần miễn thu. </w:t>
      </w:r>
    </w:p>
    <w:p w:rsidR="00142958" w:rsidRDefault="00142958" w:rsidP="00A77BB6">
      <w:pPr>
        <w:jc w:val="both"/>
        <w:rPr>
          <w:rFonts w:ascii="Times New Roman" w:hAnsi="Times New Roman" w:cs="Times New Roman"/>
          <w:sz w:val="28"/>
          <w:szCs w:val="28"/>
        </w:rPr>
      </w:pPr>
      <w:r>
        <w:rPr>
          <w:rFonts w:ascii="Times New Roman" w:hAnsi="Times New Roman" w:cs="Times New Roman"/>
          <w:sz w:val="28"/>
          <w:szCs w:val="28"/>
        </w:rPr>
        <w:t xml:space="preserve">+ Tỷ lệ thu thực tế phí dịch vụ xúc tiến thương mại và phạm vi nội dung miễn thu do cơ quan chủ quản dự thảo, báo cáo Viện hành chính xem xét quyết định. </w:t>
      </w:r>
    </w:p>
    <w:p w:rsidR="007D7679" w:rsidRDefault="007D7679" w:rsidP="00A77BB6">
      <w:pPr>
        <w:jc w:val="both"/>
        <w:rPr>
          <w:rFonts w:ascii="Times New Roman" w:hAnsi="Times New Roman" w:cs="Times New Roman"/>
          <w:sz w:val="28"/>
          <w:szCs w:val="28"/>
        </w:rPr>
      </w:pPr>
      <w:r>
        <w:rPr>
          <w:rFonts w:ascii="Times New Roman" w:hAnsi="Times New Roman" w:cs="Times New Roman"/>
          <w:sz w:val="28"/>
          <w:szCs w:val="28"/>
        </w:rPr>
        <w:t xml:space="preserve">+ Việc vận hành sử dụng quỹ nêu tại mục thứ nhất, cần thiết lập ủy ban quản lý quỹ xúc tiến thương mại, ủy viên cần bao gồm đại diện người xuất nhập khẩu, và không được ít hơn một phần tư. </w:t>
      </w:r>
    </w:p>
    <w:p w:rsidR="007D7679" w:rsidRDefault="007D7679" w:rsidP="00A77BB6">
      <w:pPr>
        <w:jc w:val="both"/>
        <w:rPr>
          <w:rFonts w:ascii="Times New Roman" w:hAnsi="Times New Roman" w:cs="Times New Roman"/>
          <w:sz w:val="28"/>
          <w:szCs w:val="28"/>
        </w:rPr>
      </w:pPr>
      <w:r>
        <w:rPr>
          <w:rFonts w:ascii="Times New Roman" w:hAnsi="Times New Roman" w:cs="Times New Roman"/>
          <w:sz w:val="28"/>
          <w:szCs w:val="28"/>
        </w:rPr>
        <w:t xml:space="preserve">+ Việc thu chi của quỹ xúc tiến thương mại và bảo quản, vận hành sử dụng do Viện hành chính quy định. </w:t>
      </w:r>
    </w:p>
    <w:p w:rsidR="007D7679" w:rsidRDefault="007D7679" w:rsidP="00A77BB6">
      <w:pPr>
        <w:jc w:val="both"/>
        <w:rPr>
          <w:rFonts w:ascii="Times New Roman" w:hAnsi="Times New Roman" w:cs="Times New Roman"/>
          <w:sz w:val="28"/>
          <w:szCs w:val="28"/>
        </w:rPr>
      </w:pPr>
      <w:r>
        <w:rPr>
          <w:rFonts w:ascii="Times New Roman" w:hAnsi="Times New Roman" w:cs="Times New Roman"/>
          <w:sz w:val="28"/>
          <w:szCs w:val="28"/>
        </w:rPr>
        <w:t xml:space="preserve">Điều 21-1: </w:t>
      </w:r>
    </w:p>
    <w:p w:rsidR="007D7679" w:rsidRDefault="00304905" w:rsidP="00A77BB6">
      <w:pPr>
        <w:jc w:val="both"/>
        <w:rPr>
          <w:rFonts w:ascii="Times New Roman" w:hAnsi="Times New Roman" w:cs="Times New Roman"/>
          <w:sz w:val="28"/>
          <w:szCs w:val="28"/>
        </w:rPr>
      </w:pPr>
      <w:r>
        <w:rPr>
          <w:rFonts w:ascii="Times New Roman" w:hAnsi="Times New Roman" w:cs="Times New Roman"/>
          <w:sz w:val="28"/>
          <w:szCs w:val="28"/>
        </w:rPr>
        <w:t>Việc thu phí dịch vụ xúc tiến thương mại quy định tại mục thứ nhất điều khoản nêu trên, cần làm theo các quy định sau:</w:t>
      </w:r>
    </w:p>
    <w:p w:rsidR="00304905" w:rsidRDefault="00C56759" w:rsidP="00A77BB6">
      <w:pPr>
        <w:jc w:val="both"/>
        <w:rPr>
          <w:rFonts w:ascii="Times New Roman" w:hAnsi="Times New Roman" w:cs="Times New Roman"/>
          <w:sz w:val="28"/>
          <w:szCs w:val="28"/>
        </w:rPr>
      </w:pPr>
      <w:r>
        <w:rPr>
          <w:rFonts w:ascii="Times New Roman" w:hAnsi="Times New Roman" w:cs="Times New Roman"/>
          <w:sz w:val="28"/>
          <w:szCs w:val="28"/>
        </w:rPr>
        <w:t>1-/ Hàng hóa xuất khẩu, lấy giá FOB làm chuẩn.</w:t>
      </w:r>
    </w:p>
    <w:p w:rsidR="00C56759" w:rsidRDefault="00C56759" w:rsidP="00A77BB6">
      <w:pPr>
        <w:jc w:val="both"/>
        <w:rPr>
          <w:rFonts w:ascii="Times New Roman" w:hAnsi="Times New Roman" w:cs="Times New Roman"/>
          <w:sz w:val="28"/>
          <w:szCs w:val="28"/>
        </w:rPr>
      </w:pPr>
      <w:r>
        <w:rPr>
          <w:rFonts w:ascii="Times New Roman" w:hAnsi="Times New Roman" w:cs="Times New Roman"/>
          <w:sz w:val="28"/>
          <w:szCs w:val="28"/>
        </w:rPr>
        <w:t>2-/ Hàng hóa nhập khẩu, lấy giá đã xong thủ tục thuế quan làm chuẩn.</w:t>
      </w:r>
    </w:p>
    <w:p w:rsidR="00C56759" w:rsidRDefault="00C56759" w:rsidP="00A77BB6">
      <w:pPr>
        <w:jc w:val="both"/>
        <w:rPr>
          <w:rFonts w:ascii="Times New Roman" w:hAnsi="Times New Roman" w:cs="Times New Roman"/>
          <w:sz w:val="28"/>
          <w:szCs w:val="28"/>
        </w:rPr>
      </w:pPr>
      <w:r>
        <w:rPr>
          <w:rFonts w:ascii="Times New Roman" w:hAnsi="Times New Roman" w:cs="Times New Roman"/>
          <w:sz w:val="28"/>
          <w:szCs w:val="28"/>
        </w:rPr>
        <w:t xml:space="preserve">3-/ </w:t>
      </w:r>
      <w:r w:rsidR="005B500F">
        <w:rPr>
          <w:rFonts w:ascii="Times New Roman" w:hAnsi="Times New Roman" w:cs="Times New Roman"/>
          <w:sz w:val="28"/>
          <w:szCs w:val="28"/>
        </w:rPr>
        <w:t xml:space="preserve">Hàng hóa nhập khẩu mà lấy phí tu sửa, phí lắp đặt, phí gia công, phí thuê mướn hoặc phí sử dụng để tính toán giá sau thuế, thì lấy giá tính toán sau thuế làm chuẩn. </w:t>
      </w:r>
    </w:p>
    <w:p w:rsidR="00142958" w:rsidRDefault="00E92ADC" w:rsidP="00A77BB6">
      <w:pPr>
        <w:jc w:val="both"/>
        <w:rPr>
          <w:rFonts w:ascii="Times New Roman" w:hAnsi="Times New Roman" w:cs="Times New Roman"/>
          <w:sz w:val="28"/>
          <w:szCs w:val="28"/>
        </w:rPr>
      </w:pPr>
      <w:r>
        <w:rPr>
          <w:rFonts w:ascii="Times New Roman" w:hAnsi="Times New Roman" w:cs="Times New Roman"/>
          <w:sz w:val="28"/>
          <w:szCs w:val="28"/>
        </w:rPr>
        <w:t xml:space="preserve">Điều 21-2: </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 Hàng hóa xuất nhập khẩu dưới đây được xin hải quan trả lại phí dịch vụ xúc tiến thương mại đã nộp hoặc nộp thừa:</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 xml:space="preserve">1-/ Hàng hóa xuất nhập khẩu đang trong quá trình thông quan nhân sự cố thoái quan hoặc trả lại cho người xuất khẩu. </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2-/ Do viết nhầm, tính nhầm, thu nhầm dẫn đến thu thừa.</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 xml:space="preserve">3-/ Người xuất khẩu sau khi hàng đã thông quan xong, theo quy định của pháp luật được phép tu sửa tờ khai giá cả hàng hóa xuất khẩu. </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 xml:space="preserve">+ Những trường hợp trên, nếu số tiền phải trả lại chưa vượt quá một trăm đồng Đài tệ, thì không cần phải trả lại. </w:t>
      </w:r>
    </w:p>
    <w:p w:rsidR="00E92ADC" w:rsidRDefault="00E92ADC" w:rsidP="00A77BB6">
      <w:pPr>
        <w:jc w:val="both"/>
        <w:rPr>
          <w:rFonts w:ascii="Times New Roman" w:hAnsi="Times New Roman" w:cs="Times New Roman"/>
          <w:sz w:val="28"/>
          <w:szCs w:val="28"/>
        </w:rPr>
      </w:pPr>
      <w:r>
        <w:rPr>
          <w:rFonts w:ascii="Times New Roman" w:hAnsi="Times New Roman" w:cs="Times New Roman"/>
          <w:sz w:val="28"/>
          <w:szCs w:val="28"/>
        </w:rPr>
        <w:t xml:space="preserve">Điều 22: </w:t>
      </w:r>
    </w:p>
    <w:p w:rsidR="004C19B5" w:rsidRDefault="002E00DA" w:rsidP="00A77BB6">
      <w:pPr>
        <w:jc w:val="both"/>
        <w:rPr>
          <w:rFonts w:ascii="Times New Roman" w:hAnsi="Times New Roman" w:cs="Times New Roman"/>
          <w:sz w:val="28"/>
          <w:szCs w:val="28"/>
        </w:rPr>
      </w:pPr>
      <w:r>
        <w:rPr>
          <w:rFonts w:ascii="Times New Roman" w:hAnsi="Times New Roman" w:cs="Times New Roman"/>
          <w:sz w:val="28"/>
          <w:szCs w:val="28"/>
        </w:rPr>
        <w:t xml:space="preserve">Cơ quan chủ quản cần hỗ trợ doanh nghiệp xuất nhập khẩu, chủ động thông qua tham vấn hoặc đàm phán với nước ngoài, loại trừ việc doanh nghiệp xuất nhập khẩu gặp phải các trở ngại thương mại không công bằng ở thị trường nước ngoài. </w:t>
      </w:r>
    </w:p>
    <w:p w:rsidR="0097243F" w:rsidRDefault="0097243F" w:rsidP="00A77BB6">
      <w:pPr>
        <w:jc w:val="both"/>
        <w:rPr>
          <w:rFonts w:ascii="Times New Roman" w:hAnsi="Times New Roman" w:cs="Times New Roman"/>
          <w:sz w:val="28"/>
          <w:szCs w:val="28"/>
        </w:rPr>
      </w:pPr>
      <w:r>
        <w:rPr>
          <w:rFonts w:ascii="Times New Roman" w:hAnsi="Times New Roman" w:cs="Times New Roman"/>
          <w:sz w:val="28"/>
          <w:szCs w:val="28"/>
        </w:rPr>
        <w:t>Điều 23:</w:t>
      </w:r>
    </w:p>
    <w:p w:rsidR="0097243F" w:rsidRDefault="0097243F" w:rsidP="00A77BB6">
      <w:pPr>
        <w:jc w:val="both"/>
        <w:rPr>
          <w:rFonts w:ascii="Times New Roman" w:hAnsi="Times New Roman" w:cs="Times New Roman"/>
          <w:sz w:val="28"/>
          <w:szCs w:val="28"/>
        </w:rPr>
      </w:pPr>
      <w:r>
        <w:rPr>
          <w:rFonts w:ascii="Times New Roman" w:hAnsi="Times New Roman" w:cs="Times New Roman"/>
          <w:sz w:val="28"/>
          <w:szCs w:val="28"/>
        </w:rPr>
        <w:t xml:space="preserve">Do nhu cầu xúc tiến thương mại, Viện hành chính cần chỉ định cơ quan liên quan thúc đẩy các biện pháp hỗ trợ như bảo hiểm xuất khẩu, vay vốn xuất nhập khẩu, phát triển vận tải biển và các biện pháp hỗ trợ phối hợp khác. </w:t>
      </w:r>
    </w:p>
    <w:p w:rsidR="0097243F" w:rsidRDefault="0097243F" w:rsidP="00A77BB6">
      <w:pPr>
        <w:jc w:val="both"/>
        <w:rPr>
          <w:rFonts w:ascii="Times New Roman" w:hAnsi="Times New Roman" w:cs="Times New Roman"/>
          <w:sz w:val="28"/>
          <w:szCs w:val="28"/>
        </w:rPr>
      </w:pPr>
      <w:r>
        <w:rPr>
          <w:rFonts w:ascii="Times New Roman" w:hAnsi="Times New Roman" w:cs="Times New Roman"/>
          <w:sz w:val="28"/>
          <w:szCs w:val="28"/>
        </w:rPr>
        <w:t>Điều 24:</w:t>
      </w:r>
    </w:p>
    <w:p w:rsidR="0097243F" w:rsidRDefault="0097243F" w:rsidP="00A77BB6">
      <w:pPr>
        <w:jc w:val="both"/>
        <w:rPr>
          <w:rFonts w:ascii="Times New Roman" w:hAnsi="Times New Roman" w:cs="Times New Roman"/>
          <w:sz w:val="28"/>
          <w:szCs w:val="28"/>
        </w:rPr>
      </w:pPr>
      <w:r>
        <w:rPr>
          <w:rFonts w:ascii="Times New Roman" w:hAnsi="Times New Roman" w:cs="Times New Roman"/>
          <w:sz w:val="28"/>
          <w:szCs w:val="28"/>
        </w:rPr>
        <w:t xml:space="preserve">Cục thương mại quốc tế căn cứ yêu cầu quản lý, cần thông báo người xuất nhập khẩu cung cấp hồ sơ hoặc tư liệu liên quan đến nghiệp vụ của họ, khi cần có thể cử nhân viên kiểm tra. Người xuất nhập khẩu không được từ chối. Khi kiểm tra, người kiểm tra cần xuất trình văn bản chứng minh thực thi chức vụ. Người nào không xuất trình được, thì người bị kiểm tra được quyền từ chối kiểm tra. </w:t>
      </w:r>
    </w:p>
    <w:p w:rsidR="000E4B4F" w:rsidRDefault="000E4B4F" w:rsidP="00A77BB6">
      <w:pPr>
        <w:jc w:val="both"/>
        <w:rPr>
          <w:rFonts w:ascii="Times New Roman" w:hAnsi="Times New Roman" w:cs="Times New Roman"/>
          <w:sz w:val="28"/>
          <w:szCs w:val="28"/>
        </w:rPr>
      </w:pPr>
      <w:r>
        <w:rPr>
          <w:rFonts w:ascii="Times New Roman" w:hAnsi="Times New Roman" w:cs="Times New Roman"/>
          <w:sz w:val="28"/>
          <w:szCs w:val="28"/>
        </w:rPr>
        <w:t>Điều 25:</w:t>
      </w:r>
    </w:p>
    <w:p w:rsidR="000E4B4F" w:rsidRDefault="000E4B4F" w:rsidP="00A77BB6">
      <w:pPr>
        <w:jc w:val="both"/>
        <w:rPr>
          <w:rFonts w:ascii="Times New Roman" w:hAnsi="Times New Roman" w:cs="Times New Roman"/>
          <w:sz w:val="28"/>
          <w:szCs w:val="28"/>
        </w:rPr>
      </w:pPr>
      <w:r>
        <w:rPr>
          <w:rFonts w:ascii="Times New Roman" w:hAnsi="Times New Roman" w:cs="Times New Roman"/>
          <w:sz w:val="28"/>
          <w:szCs w:val="28"/>
        </w:rPr>
        <w:t xml:space="preserve">Người biết rõ hoặc nắm được hồ sơ hoặc tài liệu thương mại của người khác về nghiệp vụ đủ để làm trở ngại đến lợi ích thương mại của người khác, thì trừ trường hợp dùng cho nghiệp vụ ra, phải giữ bí mật. </w:t>
      </w:r>
    </w:p>
    <w:p w:rsidR="000E4B4F" w:rsidRDefault="000E4B4F" w:rsidP="00A77BB6">
      <w:pPr>
        <w:jc w:val="both"/>
        <w:rPr>
          <w:rFonts w:ascii="Times New Roman" w:hAnsi="Times New Roman" w:cs="Times New Roman"/>
          <w:sz w:val="28"/>
          <w:szCs w:val="28"/>
        </w:rPr>
      </w:pPr>
      <w:r>
        <w:rPr>
          <w:rFonts w:ascii="Times New Roman" w:hAnsi="Times New Roman" w:cs="Times New Roman"/>
          <w:sz w:val="28"/>
          <w:szCs w:val="28"/>
        </w:rPr>
        <w:t>Điều 26:</w:t>
      </w:r>
    </w:p>
    <w:p w:rsidR="000E4B4F" w:rsidRDefault="000E4B4F"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xuất nhập khẩu cần theo nguyên tắc thành thực tín nhiệm, thông qua trọng tài, hòa giải hoặc trình tự hòa giải để tích cực xử lý tranh chấp thương mại. </w:t>
      </w:r>
    </w:p>
    <w:p w:rsidR="00D456C6" w:rsidRDefault="00D456C6" w:rsidP="00A77BB6">
      <w:pPr>
        <w:jc w:val="both"/>
        <w:rPr>
          <w:rFonts w:ascii="Times New Roman" w:hAnsi="Times New Roman" w:cs="Times New Roman"/>
          <w:sz w:val="28"/>
          <w:szCs w:val="28"/>
        </w:rPr>
      </w:pPr>
      <w:r>
        <w:rPr>
          <w:rFonts w:ascii="Times New Roman" w:hAnsi="Times New Roman" w:cs="Times New Roman"/>
          <w:sz w:val="28"/>
          <w:szCs w:val="28"/>
        </w:rPr>
        <w:t xml:space="preserve">+ Cơ quan chủ quản cần tích cực thúc đẩy chế độ trọng tài trong tranh chấp thương mại quốc tế. </w:t>
      </w:r>
    </w:p>
    <w:p w:rsidR="00D456C6" w:rsidRPr="002A6365" w:rsidRDefault="00D456C6" w:rsidP="00457D5F">
      <w:pPr>
        <w:jc w:val="center"/>
        <w:rPr>
          <w:rFonts w:ascii="Times New Roman" w:hAnsi="Times New Roman" w:cs="Times New Roman"/>
          <w:b/>
          <w:sz w:val="28"/>
          <w:szCs w:val="28"/>
        </w:rPr>
      </w:pPr>
      <w:r w:rsidRPr="002A6365">
        <w:rPr>
          <w:rFonts w:ascii="Times New Roman" w:hAnsi="Times New Roman" w:cs="Times New Roman"/>
          <w:b/>
          <w:sz w:val="28"/>
          <w:szCs w:val="28"/>
        </w:rPr>
        <w:t>Chương Bốn: Xử phạt</w:t>
      </w:r>
    </w:p>
    <w:p w:rsidR="00D456C6" w:rsidRDefault="00D456C6" w:rsidP="00A77BB6">
      <w:pPr>
        <w:jc w:val="both"/>
        <w:rPr>
          <w:rFonts w:ascii="Times New Roman" w:hAnsi="Times New Roman" w:cs="Times New Roman"/>
          <w:sz w:val="28"/>
          <w:szCs w:val="28"/>
        </w:rPr>
      </w:pPr>
      <w:r>
        <w:rPr>
          <w:rFonts w:ascii="Times New Roman" w:hAnsi="Times New Roman" w:cs="Times New Roman"/>
          <w:sz w:val="28"/>
          <w:szCs w:val="28"/>
        </w:rPr>
        <w:t>Điều 27:</w:t>
      </w:r>
    </w:p>
    <w:p w:rsidR="00D456C6" w:rsidRDefault="006F4DD9"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DB14AE">
        <w:rPr>
          <w:rFonts w:ascii="Times New Roman" w:hAnsi="Times New Roman" w:cs="Times New Roman"/>
          <w:sz w:val="28"/>
          <w:szCs w:val="28"/>
        </w:rPr>
        <w:t>Thuộc một trong các trường hợp sau đây khi xuất nhập khẩu hàng hóa kỹ thuật cao có tính chất chiến lược, thì bị xử tù năm năm trở xuống, quản thúc hoặc phạt tiền 1,5 triệu Đài tệ trở xuống:</w:t>
      </w:r>
    </w:p>
    <w:p w:rsidR="00DB14AE" w:rsidRDefault="006F4DD9" w:rsidP="00A77BB6">
      <w:pPr>
        <w:jc w:val="both"/>
        <w:rPr>
          <w:rFonts w:ascii="Times New Roman" w:hAnsi="Times New Roman" w:cs="Times New Roman"/>
          <w:sz w:val="28"/>
          <w:szCs w:val="28"/>
        </w:rPr>
      </w:pPr>
      <w:r>
        <w:rPr>
          <w:rFonts w:ascii="Times New Roman" w:hAnsi="Times New Roman" w:cs="Times New Roman"/>
          <w:sz w:val="28"/>
          <w:szCs w:val="28"/>
        </w:rPr>
        <w:t xml:space="preserve">1-/ Chưa được phép đã chuyển đến vùng hạn chế. </w:t>
      </w:r>
    </w:p>
    <w:p w:rsidR="006F4DD9" w:rsidRDefault="006F4DD9" w:rsidP="00A77BB6">
      <w:pPr>
        <w:jc w:val="both"/>
        <w:rPr>
          <w:rFonts w:ascii="Times New Roman" w:hAnsi="Times New Roman" w:cs="Times New Roman"/>
          <w:sz w:val="28"/>
          <w:szCs w:val="28"/>
        </w:rPr>
      </w:pPr>
      <w:r>
        <w:rPr>
          <w:rFonts w:ascii="Times New Roman" w:hAnsi="Times New Roman" w:cs="Times New Roman"/>
          <w:sz w:val="28"/>
          <w:szCs w:val="28"/>
        </w:rPr>
        <w:t xml:space="preserve">2-/ Sau khi được cấp giấy chứng nhận nhập khẩu, khi chưa được phép, trước khi nhập khẩu đã chuyển đến vùng hạn chế. </w:t>
      </w:r>
    </w:p>
    <w:p w:rsidR="006F4DD9" w:rsidRDefault="006F4DD9" w:rsidP="00A77BB6">
      <w:pPr>
        <w:jc w:val="both"/>
        <w:rPr>
          <w:rFonts w:ascii="Times New Roman" w:hAnsi="Times New Roman" w:cs="Times New Roman"/>
          <w:sz w:val="28"/>
          <w:szCs w:val="28"/>
        </w:rPr>
      </w:pPr>
      <w:r>
        <w:rPr>
          <w:rFonts w:ascii="Times New Roman" w:hAnsi="Times New Roman" w:cs="Times New Roman"/>
          <w:sz w:val="28"/>
          <w:szCs w:val="28"/>
        </w:rPr>
        <w:t xml:space="preserve">3-/ Sau khi nhập khẩu, khi chưa được phép, đã tự tiện thay đổi mục đích sử dụng đã khai báo ban đầu hoặc người sử dụng cuối cùng, cung cấp để sản xuất, phát triển vũ khí quân sự như hạt nhân, sinh hóa, tên lửa. </w:t>
      </w:r>
    </w:p>
    <w:p w:rsidR="00F4198F" w:rsidRDefault="00F4198F"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đại diện pháp nhân, pháp nhân hoặc người đại diện tự nhiên nhân, người được thuê hoặc nhân viên nghiệp vụ khác khi thực hiện nhiệm vụ mà mắc các tội nêu trên, thì ngoài việc xử phạt người có hành vi phạm tội ra, cũng phạt tiền như quy định ở trên đối với pháp nhân hoặc tự nhiên nhân đó. </w:t>
      </w:r>
    </w:p>
    <w:p w:rsidR="002B0936" w:rsidRDefault="002B0936" w:rsidP="00A77BB6">
      <w:pPr>
        <w:jc w:val="both"/>
        <w:rPr>
          <w:rFonts w:ascii="Times New Roman" w:hAnsi="Times New Roman" w:cs="Times New Roman"/>
          <w:sz w:val="28"/>
          <w:szCs w:val="28"/>
        </w:rPr>
      </w:pPr>
      <w:r>
        <w:rPr>
          <w:rFonts w:ascii="Times New Roman" w:hAnsi="Times New Roman" w:cs="Times New Roman"/>
          <w:sz w:val="28"/>
          <w:szCs w:val="28"/>
        </w:rPr>
        <w:t>Điều 27-1:</w:t>
      </w:r>
    </w:p>
    <w:p w:rsidR="002B0936" w:rsidRDefault="002B0936" w:rsidP="00A77BB6">
      <w:pPr>
        <w:jc w:val="both"/>
        <w:rPr>
          <w:rFonts w:ascii="Times New Roman" w:hAnsi="Times New Roman" w:cs="Times New Roman"/>
          <w:sz w:val="28"/>
          <w:szCs w:val="28"/>
        </w:rPr>
      </w:pPr>
      <w:r>
        <w:rPr>
          <w:rFonts w:ascii="Times New Roman" w:hAnsi="Times New Roman" w:cs="Times New Roman"/>
          <w:sz w:val="28"/>
          <w:szCs w:val="28"/>
        </w:rPr>
        <w:t xml:space="preserve">Trường hợp thuộc mục thứ nhất điều khoản trên quy định, sẽ do Cục thương mại quốc tế dừng một tháng trở lên, một năm trở xuống hàng hóa xuất khẩu, nhập khẩu hoặc xuất nhập khẩu, hoặc rút đăng ký doanh nghiệp xuất nhập khẩu. </w:t>
      </w:r>
    </w:p>
    <w:p w:rsidR="002B0936" w:rsidRDefault="002B0936" w:rsidP="00A77BB6">
      <w:pPr>
        <w:jc w:val="both"/>
        <w:rPr>
          <w:rFonts w:ascii="Times New Roman" w:hAnsi="Times New Roman" w:cs="Times New Roman"/>
          <w:sz w:val="28"/>
          <w:szCs w:val="28"/>
        </w:rPr>
      </w:pPr>
      <w:r>
        <w:rPr>
          <w:rFonts w:ascii="Times New Roman" w:hAnsi="Times New Roman" w:cs="Times New Roman"/>
          <w:sz w:val="28"/>
          <w:szCs w:val="28"/>
        </w:rPr>
        <w:t>Điều 27-2:</w:t>
      </w:r>
    </w:p>
    <w:p w:rsidR="002B0936" w:rsidRDefault="00454BCA" w:rsidP="00A77BB6">
      <w:pPr>
        <w:jc w:val="both"/>
        <w:rPr>
          <w:rFonts w:ascii="Times New Roman" w:hAnsi="Times New Roman" w:cs="Times New Roman"/>
          <w:sz w:val="28"/>
          <w:szCs w:val="28"/>
        </w:rPr>
      </w:pPr>
      <w:r>
        <w:rPr>
          <w:rFonts w:ascii="Times New Roman" w:hAnsi="Times New Roman" w:cs="Times New Roman"/>
          <w:sz w:val="28"/>
          <w:szCs w:val="28"/>
        </w:rPr>
        <w:t xml:space="preserve">+ Xuất nhập khẩu hàng hóa kỹ thuật cao có tính chất chiến lược nếu thuộc một trong các trường hợp sau, thì Cục thương mại quốc tế cần xử phạt 30 ngàn Đài tệ trở lên, 300 ngàn Đài tệ trở xuống, dừng một tháng trở lên, một năm trở xuống hàng hóa xuất khẩu, nhập khẩu hoặc xuất nhập khẩu, hoặc xóa bỏ đăng ký doanh nghiệp xuất nhập khẩu: </w:t>
      </w:r>
    </w:p>
    <w:p w:rsidR="007C7CE0" w:rsidRDefault="007C7CE0" w:rsidP="00A77BB6">
      <w:pPr>
        <w:jc w:val="both"/>
        <w:rPr>
          <w:rFonts w:ascii="Times New Roman" w:hAnsi="Times New Roman" w:cs="Times New Roman"/>
          <w:sz w:val="28"/>
          <w:szCs w:val="28"/>
        </w:rPr>
      </w:pPr>
      <w:r>
        <w:rPr>
          <w:rFonts w:ascii="Times New Roman" w:hAnsi="Times New Roman" w:cs="Times New Roman"/>
          <w:sz w:val="28"/>
          <w:szCs w:val="28"/>
        </w:rPr>
        <w:t>1-/ Khi chưa được phép, đã chuyển đến vùng ngoài vùng hạn chế.</w:t>
      </w:r>
    </w:p>
    <w:p w:rsidR="007C7CE0" w:rsidRDefault="007C7CE0" w:rsidP="00A77BB6">
      <w:pPr>
        <w:jc w:val="both"/>
        <w:rPr>
          <w:rFonts w:ascii="Times New Roman" w:hAnsi="Times New Roman" w:cs="Times New Roman"/>
          <w:sz w:val="28"/>
          <w:szCs w:val="28"/>
        </w:rPr>
      </w:pPr>
      <w:r>
        <w:rPr>
          <w:rFonts w:ascii="Times New Roman" w:hAnsi="Times New Roman" w:cs="Times New Roman"/>
          <w:sz w:val="28"/>
          <w:szCs w:val="28"/>
        </w:rPr>
        <w:t xml:space="preserve">2-/ Sau khi được cấp giấy chứng nhận nhập khẩu, khi chưa được phép, đã thay đổi người nhập khẩu hoặc chuyển đến nước, khu vực thứ ba ngoài vùng hạn chế. </w:t>
      </w:r>
    </w:p>
    <w:p w:rsidR="007C7CE0" w:rsidRDefault="007C7CE0" w:rsidP="00A77BB6">
      <w:pPr>
        <w:jc w:val="both"/>
        <w:rPr>
          <w:rFonts w:ascii="Times New Roman" w:hAnsi="Times New Roman" w:cs="Times New Roman"/>
          <w:sz w:val="28"/>
          <w:szCs w:val="28"/>
        </w:rPr>
      </w:pPr>
      <w:r>
        <w:rPr>
          <w:rFonts w:ascii="Times New Roman" w:hAnsi="Times New Roman" w:cs="Times New Roman"/>
          <w:sz w:val="28"/>
          <w:szCs w:val="28"/>
        </w:rPr>
        <w:t xml:space="preserve">3-/ Sau khi nhập khẩu, khi chưa được phép, đã tự tiện thay đổi mục đích sử dụng đã khai báo ban đầu hoặc người sử dụng cuối cùng, nhưng không cung cấp để sản xuất, phát triển các loại vũ khí </w:t>
      </w:r>
      <w:r w:rsidR="00EA7D16">
        <w:rPr>
          <w:rFonts w:ascii="Times New Roman" w:hAnsi="Times New Roman" w:cs="Times New Roman"/>
          <w:sz w:val="28"/>
          <w:szCs w:val="28"/>
        </w:rPr>
        <w:t xml:space="preserve">quân sự như hạt nhân, sinh hóa, tên lửa. </w:t>
      </w:r>
    </w:p>
    <w:p w:rsidR="00EA7D16" w:rsidRDefault="00EA7D16" w:rsidP="00A77BB6">
      <w:pPr>
        <w:jc w:val="both"/>
        <w:rPr>
          <w:rFonts w:ascii="Times New Roman" w:hAnsi="Times New Roman" w:cs="Times New Roman"/>
          <w:sz w:val="28"/>
          <w:szCs w:val="28"/>
        </w:rPr>
      </w:pPr>
      <w:r>
        <w:rPr>
          <w:rFonts w:ascii="Times New Roman" w:hAnsi="Times New Roman" w:cs="Times New Roman"/>
          <w:sz w:val="28"/>
          <w:szCs w:val="28"/>
        </w:rPr>
        <w:t xml:space="preserve">+ Hàng hóa kỹ thuật cao mang tính chất chiến lược cụ thể nếu trái với quy định tại mục thứ hai điều 13, thì cơ quan chủ quản tịch thu. </w:t>
      </w:r>
    </w:p>
    <w:p w:rsidR="00BA6B63" w:rsidRDefault="00BA6B63" w:rsidP="00A77BB6">
      <w:pPr>
        <w:jc w:val="both"/>
        <w:rPr>
          <w:rFonts w:ascii="Times New Roman" w:hAnsi="Times New Roman" w:cs="Times New Roman"/>
          <w:sz w:val="28"/>
          <w:szCs w:val="28"/>
        </w:rPr>
      </w:pPr>
      <w:r>
        <w:rPr>
          <w:rFonts w:ascii="Times New Roman" w:hAnsi="Times New Roman" w:cs="Times New Roman"/>
          <w:sz w:val="28"/>
          <w:szCs w:val="28"/>
        </w:rPr>
        <w:t>Điều 28:</w:t>
      </w:r>
    </w:p>
    <w:p w:rsidR="00BA6B63" w:rsidRDefault="00BA6B63"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xuất nhập khẩu nếu thuộc một trong các trường hợp sau, thì Cục thương mại quốc tế cần cảnh cáo, phạt tiền 30 ngàn Đài tệ trở lên, 300 ngàn Đài tệ trở xuống hoặc dừng một tháng trở lên, một năm trở xuống hàng hóa xuất khẩu, nhập khẩu hoặc xuất nhập khẩu: </w:t>
      </w:r>
    </w:p>
    <w:p w:rsidR="00BA6B63" w:rsidRDefault="00BA6B63" w:rsidP="00A77BB6">
      <w:pPr>
        <w:jc w:val="both"/>
        <w:rPr>
          <w:rFonts w:ascii="Times New Roman" w:hAnsi="Times New Roman" w:cs="Times New Roman"/>
          <w:sz w:val="28"/>
          <w:szCs w:val="28"/>
        </w:rPr>
      </w:pPr>
      <w:r>
        <w:rPr>
          <w:rFonts w:ascii="Times New Roman" w:hAnsi="Times New Roman" w:cs="Times New Roman"/>
          <w:sz w:val="28"/>
          <w:szCs w:val="28"/>
        </w:rPr>
        <w:t>1-/ Trái quy định tại điề</w:t>
      </w:r>
      <w:r w:rsidR="0035540C">
        <w:rPr>
          <w:rFonts w:ascii="Times New Roman" w:hAnsi="Times New Roman" w:cs="Times New Roman"/>
          <w:sz w:val="28"/>
          <w:szCs w:val="28"/>
        </w:rPr>
        <w:t>u 5</w:t>
      </w:r>
      <w:r>
        <w:rPr>
          <w:rFonts w:ascii="Times New Roman" w:hAnsi="Times New Roman" w:cs="Times New Roman"/>
          <w:sz w:val="28"/>
          <w:szCs w:val="28"/>
        </w:rPr>
        <w:t xml:space="preserve"> có hành vi thương mại với quốc gia hoặc khu vực bị cấm hoặc hạn chế. </w:t>
      </w:r>
    </w:p>
    <w:p w:rsidR="00A037BB" w:rsidRDefault="00A037BB" w:rsidP="00A77BB6">
      <w:pPr>
        <w:jc w:val="both"/>
        <w:rPr>
          <w:rFonts w:ascii="Times New Roman" w:hAnsi="Times New Roman" w:cs="Times New Roman"/>
          <w:sz w:val="28"/>
          <w:szCs w:val="28"/>
        </w:rPr>
      </w:pPr>
      <w:r>
        <w:rPr>
          <w:rFonts w:ascii="Times New Roman" w:hAnsi="Times New Roman" w:cs="Times New Roman"/>
          <w:sz w:val="28"/>
          <w:szCs w:val="28"/>
        </w:rPr>
        <w:t xml:space="preserve">2-/ Có hành vi xuất nhập khẩu hàng hóa tạm </w:t>
      </w:r>
      <w:r w:rsidR="00F41807">
        <w:rPr>
          <w:rFonts w:ascii="Times New Roman" w:hAnsi="Times New Roman" w:cs="Times New Roman"/>
          <w:sz w:val="28"/>
          <w:szCs w:val="28"/>
        </w:rPr>
        <w:t>d</w:t>
      </w:r>
      <w:r>
        <w:rPr>
          <w:rFonts w:ascii="Times New Roman" w:hAnsi="Times New Roman" w:cs="Times New Roman"/>
          <w:sz w:val="28"/>
          <w:szCs w:val="28"/>
        </w:rPr>
        <w:t xml:space="preserve">ừng trái quy định tại mục thứ nhất của điều 6 hoặc các hành vi tất yếu khác. </w:t>
      </w:r>
    </w:p>
    <w:p w:rsidR="00F41807" w:rsidRDefault="00F41807" w:rsidP="00A77BB6">
      <w:pPr>
        <w:jc w:val="both"/>
        <w:rPr>
          <w:rFonts w:ascii="Times New Roman" w:hAnsi="Times New Roman" w:cs="Times New Roman"/>
          <w:sz w:val="28"/>
          <w:szCs w:val="28"/>
        </w:rPr>
      </w:pPr>
      <w:r>
        <w:rPr>
          <w:rFonts w:ascii="Times New Roman" w:hAnsi="Times New Roman" w:cs="Times New Roman"/>
          <w:sz w:val="28"/>
          <w:szCs w:val="28"/>
        </w:rPr>
        <w:t xml:space="preserve">3-/ Trái quy định về hàng hóa xuất nhập khẩu hạn chế tại mục thứ hai điều 11. </w:t>
      </w:r>
    </w:p>
    <w:p w:rsidR="0009577F" w:rsidRDefault="0009577F" w:rsidP="00A77BB6">
      <w:pPr>
        <w:jc w:val="both"/>
        <w:rPr>
          <w:rFonts w:ascii="Times New Roman" w:hAnsi="Times New Roman" w:cs="Times New Roman"/>
          <w:sz w:val="28"/>
          <w:szCs w:val="28"/>
        </w:rPr>
      </w:pPr>
      <w:r>
        <w:rPr>
          <w:rFonts w:ascii="Times New Roman" w:hAnsi="Times New Roman" w:cs="Times New Roman"/>
          <w:sz w:val="28"/>
          <w:szCs w:val="28"/>
        </w:rPr>
        <w:t xml:space="preserve">4-/ Trái quy định tại mục thứ nhất điều 13-1 xuất khẩu khi chưa được phép hoặc nhập khẩu khi chưa có văn bản cho phép của nước xuất khẩu. </w:t>
      </w:r>
    </w:p>
    <w:p w:rsidR="00351060" w:rsidRDefault="00351060" w:rsidP="00A77BB6">
      <w:pPr>
        <w:jc w:val="both"/>
        <w:rPr>
          <w:rFonts w:ascii="Times New Roman" w:hAnsi="Times New Roman" w:cs="Times New Roman"/>
          <w:sz w:val="28"/>
          <w:szCs w:val="28"/>
        </w:rPr>
      </w:pPr>
      <w:r>
        <w:rPr>
          <w:rFonts w:ascii="Times New Roman" w:hAnsi="Times New Roman" w:cs="Times New Roman"/>
          <w:sz w:val="28"/>
          <w:szCs w:val="28"/>
        </w:rPr>
        <w:t xml:space="preserve">5-/ Trái quy định tại </w:t>
      </w:r>
      <w:r w:rsidR="00530466">
        <w:rPr>
          <w:rFonts w:ascii="Times New Roman" w:hAnsi="Times New Roman" w:cs="Times New Roman"/>
          <w:sz w:val="28"/>
          <w:szCs w:val="28"/>
        </w:rPr>
        <w:t xml:space="preserve">phần đầu </w:t>
      </w:r>
      <w:r>
        <w:rPr>
          <w:rFonts w:ascii="Times New Roman" w:hAnsi="Times New Roman" w:cs="Times New Roman"/>
          <w:sz w:val="28"/>
          <w:szCs w:val="28"/>
        </w:rPr>
        <w:t xml:space="preserve">điều 15 xuất nhập khẩu không theo nội dung giấy phép xuất nhập khẩu. </w:t>
      </w:r>
    </w:p>
    <w:p w:rsidR="00530466" w:rsidRDefault="00530466" w:rsidP="00A77BB6">
      <w:pPr>
        <w:jc w:val="both"/>
        <w:rPr>
          <w:rFonts w:ascii="Times New Roman" w:hAnsi="Times New Roman" w:cs="Times New Roman"/>
          <w:sz w:val="28"/>
          <w:szCs w:val="28"/>
        </w:rPr>
      </w:pPr>
      <w:r>
        <w:rPr>
          <w:rFonts w:ascii="Times New Roman" w:hAnsi="Times New Roman" w:cs="Times New Roman"/>
          <w:sz w:val="28"/>
          <w:szCs w:val="28"/>
        </w:rPr>
        <w:t xml:space="preserve">6-/ Có một trong các hành vi mà các mục điều 17 cấm. </w:t>
      </w:r>
    </w:p>
    <w:p w:rsidR="00530466" w:rsidRDefault="00530466" w:rsidP="00A77BB6">
      <w:pPr>
        <w:jc w:val="both"/>
        <w:rPr>
          <w:rFonts w:ascii="Times New Roman" w:hAnsi="Times New Roman" w:cs="Times New Roman"/>
          <w:sz w:val="28"/>
          <w:szCs w:val="28"/>
        </w:rPr>
      </w:pPr>
      <w:r>
        <w:rPr>
          <w:rFonts w:ascii="Times New Roman" w:hAnsi="Times New Roman" w:cs="Times New Roman"/>
          <w:sz w:val="28"/>
          <w:szCs w:val="28"/>
        </w:rPr>
        <w:t xml:space="preserve">7-/ Trái quy định tại điều 24 từ chối cung cấp hồ sơ, tài liệu hoặc kiểm tra. </w:t>
      </w:r>
    </w:p>
    <w:p w:rsidR="00A33810" w:rsidRDefault="00A33810" w:rsidP="00A77BB6">
      <w:pPr>
        <w:jc w:val="both"/>
        <w:rPr>
          <w:rFonts w:ascii="Times New Roman" w:hAnsi="Times New Roman" w:cs="Times New Roman"/>
          <w:sz w:val="28"/>
          <w:szCs w:val="28"/>
        </w:rPr>
      </w:pPr>
      <w:r>
        <w:rPr>
          <w:rFonts w:ascii="Times New Roman" w:hAnsi="Times New Roman" w:cs="Times New Roman"/>
          <w:sz w:val="28"/>
          <w:szCs w:val="28"/>
        </w:rPr>
        <w:t xml:space="preserve">8-/ Trái quy định tại điều 25 gây trở ngại, tổn hại lợi ích thương mại. </w:t>
      </w:r>
    </w:p>
    <w:p w:rsidR="00A33810" w:rsidRDefault="00A33810" w:rsidP="00A77BB6">
      <w:pPr>
        <w:jc w:val="both"/>
        <w:rPr>
          <w:rFonts w:ascii="Times New Roman" w:hAnsi="Times New Roman" w:cs="Times New Roman"/>
          <w:sz w:val="28"/>
          <w:szCs w:val="28"/>
        </w:rPr>
      </w:pPr>
      <w:r>
        <w:rPr>
          <w:rFonts w:ascii="Times New Roman" w:hAnsi="Times New Roman" w:cs="Times New Roman"/>
          <w:sz w:val="28"/>
          <w:szCs w:val="28"/>
        </w:rPr>
        <w:t xml:space="preserve">+ Thuộc một trong các trường hợp quy định từ khoản 1 đến khoản 6 nêu trên, trường hợp tình tiết nghiêm trọng, Cục thương mại quốc tế ngoài việc xử phạt theo quy định tại các điều nêu trên, còn cần xóa bỏ đăng ký doanh nghiệp xuất nhập khẩu. </w:t>
      </w:r>
    </w:p>
    <w:p w:rsidR="003F1240" w:rsidRDefault="003F1240" w:rsidP="00A77BB6">
      <w:pPr>
        <w:jc w:val="both"/>
        <w:rPr>
          <w:rFonts w:ascii="Times New Roman" w:hAnsi="Times New Roman" w:cs="Times New Roman"/>
          <w:sz w:val="28"/>
          <w:szCs w:val="28"/>
        </w:rPr>
      </w:pPr>
      <w:r>
        <w:rPr>
          <w:rFonts w:ascii="Times New Roman" w:hAnsi="Times New Roman" w:cs="Times New Roman"/>
          <w:sz w:val="28"/>
          <w:szCs w:val="28"/>
        </w:rPr>
        <w:t xml:space="preserve">+ Đoàn thể công nghiệp, đoàn thể thương nghiệp hoặc nông hội, ngư hội, hợp tác xã nông nghiệp cấp tỉnh trở lên và hiệp hội sản xuất tiêu thụ nông sản cấp tỉnh trở lên </w:t>
      </w:r>
      <w:r w:rsidR="009062BC">
        <w:rPr>
          <w:rFonts w:ascii="Times New Roman" w:hAnsi="Times New Roman" w:cs="Times New Roman"/>
          <w:sz w:val="28"/>
          <w:szCs w:val="28"/>
        </w:rPr>
        <w:t xml:space="preserve">tại mục thứ hai điều 20-2 nếu làm trái quy định tại mục thứ ba cùng điều khoản, thì Cục thương mại quốc tế cần cảnh cáo hoặc xử phạt 30 ngàn Đài tệ trở lên, 300 ngàn Đài tệ trở xuống, trường hợp tình tiết nghiêm trọng, thì cần dừng một tháng trở lên, một năm trở xuống việc cấp giấy chứng nhận xuất xứ hoặc giấy chứng nhận gia công. </w:t>
      </w:r>
    </w:p>
    <w:p w:rsidR="00D66A0B" w:rsidRDefault="00D66A0B" w:rsidP="00A77BB6">
      <w:pPr>
        <w:jc w:val="both"/>
        <w:rPr>
          <w:rFonts w:ascii="Times New Roman" w:hAnsi="Times New Roman" w:cs="Times New Roman"/>
          <w:sz w:val="28"/>
          <w:szCs w:val="28"/>
        </w:rPr>
      </w:pPr>
      <w:r>
        <w:rPr>
          <w:rFonts w:ascii="Times New Roman" w:hAnsi="Times New Roman" w:cs="Times New Roman"/>
          <w:sz w:val="28"/>
          <w:szCs w:val="28"/>
        </w:rPr>
        <w:t xml:space="preserve">+ Trường hợp làm trái quy định tại mục thứ hai và mục thứ tư điều 20-3, thì Cục thương mại quốc tế xử phạt 500 ngàn Đài tệ trở lên, 3 triệu Đài tệ trở xuống, trường hợp tình tiết nghiêm trọng, thì cần xử phạt gấp ba lần giá trị hàng hóa và dừng một tháng trở lên, một năm trở xuống tư cách cấp giấy chứng nhận xuất xứ. </w:t>
      </w:r>
    </w:p>
    <w:p w:rsidR="00C633E2" w:rsidRDefault="00C633E2" w:rsidP="00A77BB6">
      <w:pPr>
        <w:jc w:val="both"/>
        <w:rPr>
          <w:rFonts w:ascii="Times New Roman" w:hAnsi="Times New Roman" w:cs="Times New Roman"/>
          <w:sz w:val="28"/>
          <w:szCs w:val="28"/>
        </w:rPr>
      </w:pPr>
      <w:r>
        <w:rPr>
          <w:rFonts w:ascii="Times New Roman" w:hAnsi="Times New Roman" w:cs="Times New Roman"/>
          <w:sz w:val="28"/>
          <w:szCs w:val="28"/>
        </w:rPr>
        <w:t>Điều 29:</w:t>
      </w:r>
    </w:p>
    <w:p w:rsidR="00C633E2" w:rsidRDefault="001D6120"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C633E2">
        <w:rPr>
          <w:rFonts w:ascii="Times New Roman" w:hAnsi="Times New Roman" w:cs="Times New Roman"/>
          <w:sz w:val="28"/>
          <w:szCs w:val="28"/>
        </w:rPr>
        <w:t>Người xuất nhập khẩu thuộc một trong các trường hợp quy định tại khoản 1 đến khoản 5 mục thứ tư điều 16, Cục thương mại quốc tế</w:t>
      </w:r>
      <w:r w:rsidR="00CB1A0F">
        <w:rPr>
          <w:rFonts w:ascii="Times New Roman" w:hAnsi="Times New Roman" w:cs="Times New Roman"/>
          <w:sz w:val="28"/>
          <w:szCs w:val="28"/>
        </w:rPr>
        <w:t xml:space="preserve"> cần xem xét tình tiết nặng nhẹ, xử phạt 60 ngàn Đài tệ trở lên, 300 ngàn Đài tệ trở xuống, thu hồi hạn ngạch hoặc dừng xuất khẩu, nhập khẩu hoặc xuất nhập khẩu hàng hóa đó </w:t>
      </w:r>
      <w:r>
        <w:rPr>
          <w:rFonts w:ascii="Times New Roman" w:hAnsi="Times New Roman" w:cs="Times New Roman"/>
          <w:sz w:val="28"/>
          <w:szCs w:val="28"/>
        </w:rPr>
        <w:t>ba</w:t>
      </w:r>
      <w:r w:rsidR="00CB1A0F">
        <w:rPr>
          <w:rFonts w:ascii="Times New Roman" w:hAnsi="Times New Roman" w:cs="Times New Roman"/>
          <w:sz w:val="28"/>
          <w:szCs w:val="28"/>
        </w:rPr>
        <w:t xml:space="preserve"> tháng trở</w:t>
      </w:r>
      <w:r>
        <w:rPr>
          <w:rFonts w:ascii="Times New Roman" w:hAnsi="Times New Roman" w:cs="Times New Roman"/>
          <w:sz w:val="28"/>
          <w:szCs w:val="28"/>
        </w:rPr>
        <w:t xml:space="preserve"> lên, sáu</w:t>
      </w:r>
      <w:r w:rsidR="00CB1A0F">
        <w:rPr>
          <w:rFonts w:ascii="Times New Roman" w:hAnsi="Times New Roman" w:cs="Times New Roman"/>
          <w:sz w:val="28"/>
          <w:szCs w:val="28"/>
        </w:rPr>
        <w:t xml:space="preserve"> tháng trở xuống, đồng thời xóa bỏ thành tích, dừng </w:t>
      </w:r>
      <w:r>
        <w:rPr>
          <w:rFonts w:ascii="Times New Roman" w:hAnsi="Times New Roman" w:cs="Times New Roman"/>
          <w:sz w:val="28"/>
          <w:szCs w:val="28"/>
        </w:rPr>
        <w:t>ba</w:t>
      </w:r>
      <w:r w:rsidR="00CB1A0F">
        <w:rPr>
          <w:rFonts w:ascii="Times New Roman" w:hAnsi="Times New Roman" w:cs="Times New Roman"/>
          <w:sz w:val="28"/>
          <w:szCs w:val="28"/>
        </w:rPr>
        <w:t xml:space="preserve"> tháng trở lên, </w:t>
      </w:r>
      <w:r>
        <w:rPr>
          <w:rFonts w:ascii="Times New Roman" w:hAnsi="Times New Roman" w:cs="Times New Roman"/>
          <w:sz w:val="28"/>
          <w:szCs w:val="28"/>
        </w:rPr>
        <w:t>sáu</w:t>
      </w:r>
      <w:r w:rsidR="00CB1A0F">
        <w:rPr>
          <w:rFonts w:ascii="Times New Roman" w:hAnsi="Times New Roman" w:cs="Times New Roman"/>
          <w:sz w:val="28"/>
          <w:szCs w:val="28"/>
        </w:rPr>
        <w:t xml:space="preserve"> tháng trở xuống tư cách xin hạn ngạch hoặc xóa bỏ đăng ký doanh nghiệp xuất nhập khẩu. </w:t>
      </w:r>
    </w:p>
    <w:p w:rsidR="001D6120" w:rsidRDefault="001D6120"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xuất nhập khẩu thuộc một trong các trường hợp quy định tại khoản 4 đến khoản 8 mục thứ tư điều 16, Cục thương mại quốc tế cảnh cáo, xử phạt 30 ngàn Đài tệ trở lên, 150 ngàn Đài tệ trở xuống, thu hồi hạn ngạch hoặc dừng một tháng trở lên, ba tháng trở xuống xuất khẩu, nhập khẩu hoặc xuất nhập khẩu hàng hóa đó, và xóa bỏ thành tích hoặc dừng một tháng trở lên, ba tháng trở xuống tư cách xin hạn ngạch. </w:t>
      </w:r>
    </w:p>
    <w:p w:rsidR="0070444F" w:rsidRDefault="0070444F" w:rsidP="00A77BB6">
      <w:pPr>
        <w:jc w:val="both"/>
        <w:rPr>
          <w:rFonts w:ascii="Times New Roman" w:hAnsi="Times New Roman" w:cs="Times New Roman"/>
          <w:sz w:val="28"/>
          <w:szCs w:val="28"/>
        </w:rPr>
      </w:pPr>
      <w:r>
        <w:rPr>
          <w:rFonts w:ascii="Times New Roman" w:hAnsi="Times New Roman" w:cs="Times New Roman"/>
          <w:sz w:val="28"/>
          <w:szCs w:val="28"/>
        </w:rPr>
        <w:t xml:space="preserve">+ Nhằm ngăn chặn người xuất nhập khẩu vi phạm quy định trốn tránh xử phạt, trong khi kiểm tra, Cục thương mại quốc tế tạm dừng cấp hoặc đóng băng sử dụng toàn bộ hoặc một phần hạn ngạch mà họ có. </w:t>
      </w:r>
    </w:p>
    <w:p w:rsidR="00495E63" w:rsidRDefault="00495E63" w:rsidP="00A77BB6">
      <w:pPr>
        <w:jc w:val="both"/>
        <w:rPr>
          <w:rFonts w:ascii="Times New Roman" w:hAnsi="Times New Roman" w:cs="Times New Roman"/>
          <w:sz w:val="28"/>
          <w:szCs w:val="28"/>
        </w:rPr>
      </w:pPr>
      <w:r>
        <w:rPr>
          <w:rFonts w:ascii="Times New Roman" w:hAnsi="Times New Roman" w:cs="Times New Roman"/>
          <w:sz w:val="28"/>
          <w:szCs w:val="28"/>
        </w:rPr>
        <w:t xml:space="preserve">Điều 30: </w:t>
      </w:r>
    </w:p>
    <w:p w:rsidR="00495E63" w:rsidRDefault="00E677A3"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495E63">
        <w:rPr>
          <w:rFonts w:ascii="Times New Roman" w:hAnsi="Times New Roman" w:cs="Times New Roman"/>
          <w:sz w:val="28"/>
          <w:szCs w:val="28"/>
        </w:rPr>
        <w:t>Người xuất nhập khẩu thuộc một trong các trường hợp sau, thì Cục thương mại quốc tế dừng hàng hóa xuất nhập khẩu của họ. Song khi lý do dừng đã hết, thì cần phục hồi ngay:</w:t>
      </w:r>
    </w:p>
    <w:p w:rsidR="00495E63" w:rsidRDefault="008F2FAC" w:rsidP="00A77BB6">
      <w:pPr>
        <w:jc w:val="both"/>
        <w:rPr>
          <w:rFonts w:ascii="Times New Roman" w:hAnsi="Times New Roman" w:cs="Times New Roman"/>
          <w:sz w:val="28"/>
          <w:szCs w:val="28"/>
        </w:rPr>
      </w:pPr>
      <w:r>
        <w:rPr>
          <w:rFonts w:ascii="Times New Roman" w:hAnsi="Times New Roman" w:cs="Times New Roman"/>
          <w:sz w:val="28"/>
          <w:szCs w:val="28"/>
        </w:rPr>
        <w:t>1-/ Hàng hóa xuất nhập khẩu xâm hại quyền sở hữu trí tuệ của Đài Loan hoặc nước khác, có bằng chứng vụ việc cụ thể.</w:t>
      </w:r>
    </w:p>
    <w:p w:rsidR="008F2FAC" w:rsidRDefault="008F2FAC" w:rsidP="00A77BB6">
      <w:pPr>
        <w:jc w:val="both"/>
        <w:rPr>
          <w:rFonts w:ascii="Times New Roman" w:hAnsi="Times New Roman" w:cs="Times New Roman"/>
          <w:sz w:val="28"/>
          <w:szCs w:val="28"/>
        </w:rPr>
      </w:pPr>
      <w:r>
        <w:rPr>
          <w:rFonts w:ascii="Times New Roman" w:hAnsi="Times New Roman" w:cs="Times New Roman"/>
          <w:sz w:val="28"/>
          <w:szCs w:val="28"/>
        </w:rPr>
        <w:t xml:space="preserve">2-/ Không nộp phí dịch vụ xúc tiến thương mại theo quy định tại mục thứ nhất điều 21. </w:t>
      </w:r>
    </w:p>
    <w:p w:rsidR="00E677A3" w:rsidRDefault="00E677A3" w:rsidP="00A77BB6">
      <w:pPr>
        <w:jc w:val="both"/>
        <w:rPr>
          <w:rFonts w:ascii="Times New Roman" w:hAnsi="Times New Roman" w:cs="Times New Roman"/>
          <w:sz w:val="28"/>
          <w:szCs w:val="28"/>
        </w:rPr>
      </w:pPr>
      <w:r>
        <w:rPr>
          <w:rFonts w:ascii="Times New Roman" w:hAnsi="Times New Roman" w:cs="Times New Roman"/>
          <w:sz w:val="28"/>
          <w:szCs w:val="28"/>
        </w:rPr>
        <w:t xml:space="preserve">3-/ Tự ngừng kinh doanh hoặc chuyển nới khác không rõ. </w:t>
      </w:r>
    </w:p>
    <w:p w:rsidR="00E677A3" w:rsidRDefault="00E677A3" w:rsidP="00A77BB6">
      <w:pPr>
        <w:jc w:val="both"/>
        <w:rPr>
          <w:rFonts w:ascii="Times New Roman" w:hAnsi="Times New Roman" w:cs="Times New Roman"/>
          <w:sz w:val="28"/>
          <w:szCs w:val="28"/>
        </w:rPr>
      </w:pPr>
      <w:r>
        <w:rPr>
          <w:rFonts w:ascii="Times New Roman" w:hAnsi="Times New Roman" w:cs="Times New Roman"/>
          <w:sz w:val="28"/>
          <w:szCs w:val="28"/>
        </w:rPr>
        <w:t xml:space="preserve">+ Thời gian dừng hàng hóa xuất nhập khẩu </w:t>
      </w:r>
      <w:r w:rsidR="00B24740">
        <w:rPr>
          <w:rFonts w:ascii="Times New Roman" w:hAnsi="Times New Roman" w:cs="Times New Roman"/>
          <w:sz w:val="28"/>
          <w:szCs w:val="28"/>
        </w:rPr>
        <w:t xml:space="preserve">theo quy định tại </w:t>
      </w:r>
      <w:r>
        <w:rPr>
          <w:rFonts w:ascii="Times New Roman" w:hAnsi="Times New Roman" w:cs="Times New Roman"/>
          <w:sz w:val="28"/>
          <w:szCs w:val="28"/>
        </w:rPr>
        <w:t xml:space="preserve">khoản 1 ở trên thì không được quá một năm. </w:t>
      </w:r>
    </w:p>
    <w:p w:rsidR="00B24740" w:rsidRDefault="00B24740" w:rsidP="00A77BB6">
      <w:pPr>
        <w:jc w:val="both"/>
        <w:rPr>
          <w:rFonts w:ascii="Times New Roman" w:hAnsi="Times New Roman" w:cs="Times New Roman"/>
          <w:sz w:val="28"/>
          <w:szCs w:val="28"/>
        </w:rPr>
      </w:pPr>
      <w:r>
        <w:rPr>
          <w:rFonts w:ascii="Times New Roman" w:hAnsi="Times New Roman" w:cs="Times New Roman"/>
          <w:sz w:val="28"/>
          <w:szCs w:val="28"/>
        </w:rPr>
        <w:t>Điều 31:</w:t>
      </w:r>
    </w:p>
    <w:p w:rsidR="00B24740" w:rsidRDefault="00B24740" w:rsidP="00A77BB6">
      <w:pPr>
        <w:jc w:val="both"/>
        <w:rPr>
          <w:rFonts w:ascii="Times New Roman" w:hAnsi="Times New Roman" w:cs="Times New Roman"/>
          <w:sz w:val="28"/>
          <w:szCs w:val="28"/>
        </w:rPr>
      </w:pPr>
      <w:r>
        <w:rPr>
          <w:rFonts w:ascii="Times New Roman" w:hAnsi="Times New Roman" w:cs="Times New Roman"/>
          <w:sz w:val="28"/>
          <w:szCs w:val="28"/>
        </w:rPr>
        <w:t xml:space="preserve">+ Trường hợp người xuất nhập khẩu bị dừng hàng hóa xuất nhập khẩu theo quy định tại điều 27-1, mục thứ nhất điều 27-2 hoặc điều 28 đến điều 30, hành vi giao dịch </w:t>
      </w:r>
      <w:r w:rsidR="005E6779">
        <w:rPr>
          <w:rFonts w:ascii="Times New Roman" w:hAnsi="Times New Roman" w:cs="Times New Roman"/>
          <w:sz w:val="28"/>
          <w:szCs w:val="28"/>
        </w:rPr>
        <w:t xml:space="preserve">của họ </w:t>
      </w:r>
      <w:r>
        <w:rPr>
          <w:rFonts w:ascii="Times New Roman" w:hAnsi="Times New Roman" w:cs="Times New Roman"/>
          <w:sz w:val="28"/>
          <w:szCs w:val="28"/>
        </w:rPr>
        <w:t xml:space="preserve">đã hoàn thành trước khi bị xử phạt, Cục thương mại quốc tế kiểm tra </w:t>
      </w:r>
      <w:r w:rsidR="005E6779">
        <w:rPr>
          <w:rFonts w:ascii="Times New Roman" w:hAnsi="Times New Roman" w:cs="Times New Roman"/>
          <w:sz w:val="28"/>
          <w:szCs w:val="28"/>
        </w:rPr>
        <w:t xml:space="preserve">thấy đúng </w:t>
      </w:r>
      <w:r>
        <w:rPr>
          <w:rFonts w:ascii="Times New Roman" w:hAnsi="Times New Roman" w:cs="Times New Roman"/>
          <w:sz w:val="28"/>
          <w:szCs w:val="28"/>
        </w:rPr>
        <w:t xml:space="preserve">sự thực, vẫn cần tiến hành xuất nhập khẩu hàng hóa thuộc hành vi giao dịch này. </w:t>
      </w:r>
    </w:p>
    <w:p w:rsidR="004802A5" w:rsidRDefault="004802A5" w:rsidP="00A77BB6">
      <w:pPr>
        <w:jc w:val="both"/>
        <w:rPr>
          <w:rFonts w:ascii="Times New Roman" w:hAnsi="Times New Roman" w:cs="Times New Roman"/>
          <w:sz w:val="28"/>
          <w:szCs w:val="28"/>
        </w:rPr>
      </w:pPr>
      <w:r>
        <w:rPr>
          <w:rFonts w:ascii="Times New Roman" w:hAnsi="Times New Roman" w:cs="Times New Roman"/>
          <w:sz w:val="28"/>
          <w:szCs w:val="28"/>
        </w:rPr>
        <w:t>Điều 32:</w:t>
      </w:r>
    </w:p>
    <w:p w:rsidR="004802A5" w:rsidRDefault="0097521A" w:rsidP="00A77BB6">
      <w:pPr>
        <w:jc w:val="both"/>
        <w:rPr>
          <w:rFonts w:ascii="Times New Roman" w:hAnsi="Times New Roman" w:cs="Times New Roman"/>
          <w:sz w:val="28"/>
          <w:szCs w:val="28"/>
        </w:rPr>
      </w:pPr>
      <w:r>
        <w:rPr>
          <w:rFonts w:ascii="Times New Roman" w:hAnsi="Times New Roman" w:cs="Times New Roman"/>
          <w:sz w:val="28"/>
          <w:szCs w:val="28"/>
        </w:rPr>
        <w:t xml:space="preserve">+ </w:t>
      </w:r>
      <w:r w:rsidR="004802A5">
        <w:rPr>
          <w:rFonts w:ascii="Times New Roman" w:hAnsi="Times New Roman" w:cs="Times New Roman"/>
          <w:sz w:val="28"/>
          <w:szCs w:val="28"/>
        </w:rPr>
        <w:t xml:space="preserve">Người bị xử phạt theo quy định tại điều 27-1, mục thứ nhất điều 27-2 hoặc điều 28 đến điều 30, được nêu ý kiến khác với Cục thương mại quốc tế, yêu cầu xem xét lại. Cục thương mại </w:t>
      </w:r>
      <w:r w:rsidR="0052642C">
        <w:rPr>
          <w:rFonts w:ascii="Times New Roman" w:hAnsi="Times New Roman" w:cs="Times New Roman"/>
          <w:sz w:val="28"/>
          <w:szCs w:val="28"/>
        </w:rPr>
        <w:t xml:space="preserve">quốc tế trong 20 ngày kể từ ngày thứ hai tiếp nhận được ý kiến, cần ra quyết định. </w:t>
      </w:r>
      <w:r>
        <w:rPr>
          <w:rFonts w:ascii="Times New Roman" w:hAnsi="Times New Roman" w:cs="Times New Roman"/>
          <w:sz w:val="28"/>
          <w:szCs w:val="28"/>
        </w:rPr>
        <w:t xml:space="preserve">Trình tự và biện pháp giải quyết ý kiến khác do Bộ kinh tế quy định. </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 xml:space="preserve">+ Người không đồng ý với kết quả xem xét lại ý kiến khác đã nêu ở trên, cần có đề nghị khởi tố và tố tụng hành chính theo pháp luật. </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Điều 33: Xóa bỏ</w:t>
      </w:r>
    </w:p>
    <w:p w:rsidR="0097521A" w:rsidRPr="00EC75B9" w:rsidRDefault="0097521A" w:rsidP="0097521A">
      <w:pPr>
        <w:jc w:val="center"/>
        <w:rPr>
          <w:rFonts w:ascii="Times New Roman" w:hAnsi="Times New Roman" w:cs="Times New Roman"/>
          <w:b/>
          <w:sz w:val="28"/>
          <w:szCs w:val="28"/>
        </w:rPr>
      </w:pPr>
      <w:r w:rsidRPr="00EC75B9">
        <w:rPr>
          <w:rFonts w:ascii="Times New Roman" w:hAnsi="Times New Roman" w:cs="Times New Roman"/>
          <w:b/>
          <w:sz w:val="28"/>
          <w:szCs w:val="28"/>
        </w:rPr>
        <w:t>Chương Năm: Phụ lục</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Điều 34: Xóa bỏ</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Điều 35:</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 xml:space="preserve">Trường hợp kinh phí hàng năm của các hiệp hội, công hội hoặc pháp nhân do quỹ xúc tiến thương mại hỗ trợ quá nửa trở lên, thì nhân sự và kinh phí của các đơn vị này cần chịu sự hướng dẫn, giám sát của Bộ kinh tế, và khi cần thiết, phải đến Viện lập pháp trả lời chất vấn. </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Điều 36:</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Hướng dẫn chi tiết luật này do cơ quan chủ quản thực hiện.</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Điều 37:</w:t>
      </w:r>
    </w:p>
    <w:p w:rsidR="0097521A" w:rsidRDefault="0097521A" w:rsidP="00A77BB6">
      <w:pPr>
        <w:jc w:val="both"/>
        <w:rPr>
          <w:rFonts w:ascii="Times New Roman" w:hAnsi="Times New Roman" w:cs="Times New Roman"/>
          <w:sz w:val="28"/>
          <w:szCs w:val="28"/>
        </w:rPr>
      </w:pPr>
      <w:r>
        <w:rPr>
          <w:rFonts w:ascii="Times New Roman" w:hAnsi="Times New Roman" w:cs="Times New Roman"/>
          <w:sz w:val="28"/>
          <w:szCs w:val="28"/>
        </w:rPr>
        <w:t xml:space="preserve">Luật này thực thi kể từ ngày công bố. Song điều 21 liên quan đến thu phí dịch vụ xúc tiến thương mại thì thực thi từ ngày 01 tháng 7 năm 1993. Các điều khoản tu sửa của luật này, trừ thời hạn thực thi các điều 6, điều 18, điều 20-1 công bố tu sửa ngày 07 tháng 5 năm 1997 do Viện hành chính quy định ra, có hiệu lực thi hành kể từ ngày công bố. </w:t>
      </w:r>
    </w:p>
    <w:p w:rsidR="0097521A" w:rsidRDefault="0097521A" w:rsidP="00A77BB6">
      <w:pPr>
        <w:jc w:val="both"/>
        <w:rPr>
          <w:rFonts w:ascii="Times New Roman" w:hAnsi="Times New Roman" w:cs="Times New Roman"/>
          <w:sz w:val="28"/>
          <w:szCs w:val="28"/>
        </w:rPr>
      </w:pPr>
    </w:p>
    <w:p w:rsidR="0097521A" w:rsidRDefault="0097521A" w:rsidP="0097521A">
      <w:pPr>
        <w:jc w:val="center"/>
        <w:rPr>
          <w:rFonts w:ascii="Times New Roman" w:hAnsi="Times New Roman" w:cs="Times New Roman"/>
          <w:sz w:val="28"/>
          <w:szCs w:val="28"/>
        </w:rPr>
      </w:pPr>
      <w:r>
        <w:rPr>
          <w:rFonts w:ascii="Times New Roman" w:hAnsi="Times New Roman" w:cs="Times New Roman"/>
          <w:sz w:val="28"/>
          <w:szCs w:val="28"/>
        </w:rPr>
        <w:t>----------------------------------</w:t>
      </w:r>
    </w:p>
    <w:p w:rsidR="0097521A" w:rsidRDefault="0097521A" w:rsidP="00A77BB6">
      <w:pPr>
        <w:jc w:val="both"/>
        <w:rPr>
          <w:rFonts w:ascii="Times New Roman" w:hAnsi="Times New Roman" w:cs="Times New Roman"/>
          <w:sz w:val="28"/>
          <w:szCs w:val="28"/>
        </w:rPr>
      </w:pPr>
    </w:p>
    <w:p w:rsidR="0097521A" w:rsidRDefault="0097521A" w:rsidP="00A77BB6">
      <w:pPr>
        <w:jc w:val="both"/>
        <w:rPr>
          <w:rFonts w:ascii="Times New Roman" w:hAnsi="Times New Roman" w:cs="Times New Roman"/>
          <w:sz w:val="28"/>
          <w:szCs w:val="28"/>
        </w:rPr>
      </w:pPr>
    </w:p>
    <w:p w:rsidR="0097521A" w:rsidRDefault="0097521A" w:rsidP="00A77BB6">
      <w:pPr>
        <w:jc w:val="both"/>
        <w:rPr>
          <w:rFonts w:ascii="Times New Roman" w:hAnsi="Times New Roman" w:cs="Times New Roman"/>
          <w:sz w:val="28"/>
          <w:szCs w:val="28"/>
        </w:rPr>
      </w:pPr>
    </w:p>
    <w:p w:rsidR="00A037BB" w:rsidRDefault="00A037BB" w:rsidP="00A77BB6">
      <w:pPr>
        <w:jc w:val="both"/>
        <w:rPr>
          <w:rFonts w:ascii="Times New Roman" w:hAnsi="Times New Roman" w:cs="Times New Roman"/>
          <w:sz w:val="28"/>
          <w:szCs w:val="28"/>
        </w:rPr>
      </w:pPr>
    </w:p>
    <w:p w:rsidR="002B0936" w:rsidRDefault="002B0936" w:rsidP="00A77BB6">
      <w:pPr>
        <w:jc w:val="both"/>
        <w:rPr>
          <w:rFonts w:ascii="Times New Roman" w:hAnsi="Times New Roman" w:cs="Times New Roman"/>
          <w:sz w:val="28"/>
          <w:szCs w:val="28"/>
        </w:rPr>
      </w:pPr>
    </w:p>
    <w:p w:rsidR="00E92ADC" w:rsidRDefault="00E92ADC" w:rsidP="00A77BB6">
      <w:pPr>
        <w:jc w:val="both"/>
        <w:rPr>
          <w:rFonts w:ascii="Times New Roman" w:hAnsi="Times New Roman" w:cs="Times New Roman"/>
          <w:sz w:val="28"/>
          <w:szCs w:val="28"/>
        </w:rPr>
      </w:pPr>
    </w:p>
    <w:p w:rsidR="00B422B6" w:rsidRDefault="00B422B6" w:rsidP="00A77BB6">
      <w:pPr>
        <w:jc w:val="both"/>
        <w:rPr>
          <w:rFonts w:ascii="Times New Roman" w:hAnsi="Times New Roman" w:cs="Times New Roman"/>
          <w:sz w:val="28"/>
          <w:szCs w:val="28"/>
        </w:rPr>
      </w:pPr>
    </w:p>
    <w:p w:rsidR="005272E9" w:rsidRDefault="005272E9" w:rsidP="00A77BB6">
      <w:pPr>
        <w:jc w:val="both"/>
        <w:rPr>
          <w:rFonts w:ascii="Times New Roman" w:hAnsi="Times New Roman" w:cs="Times New Roman"/>
          <w:sz w:val="28"/>
          <w:szCs w:val="28"/>
        </w:rPr>
      </w:pPr>
    </w:p>
    <w:p w:rsidR="004640EE" w:rsidRDefault="004640EE" w:rsidP="00A77BB6">
      <w:pPr>
        <w:jc w:val="both"/>
        <w:rPr>
          <w:rFonts w:ascii="Times New Roman" w:hAnsi="Times New Roman" w:cs="Times New Roman"/>
          <w:sz w:val="28"/>
          <w:szCs w:val="28"/>
        </w:rPr>
      </w:pPr>
    </w:p>
    <w:p w:rsidR="00ED2254" w:rsidRDefault="00ED2254" w:rsidP="00A77BB6">
      <w:pPr>
        <w:jc w:val="both"/>
        <w:rPr>
          <w:rFonts w:ascii="Times New Roman" w:hAnsi="Times New Roman" w:cs="Times New Roman"/>
          <w:sz w:val="28"/>
          <w:szCs w:val="28"/>
        </w:rPr>
      </w:pPr>
    </w:p>
    <w:p w:rsidR="00230695" w:rsidRDefault="00230695" w:rsidP="00A77BB6">
      <w:pPr>
        <w:jc w:val="both"/>
        <w:rPr>
          <w:rFonts w:ascii="Times New Roman" w:hAnsi="Times New Roman" w:cs="Times New Roman"/>
          <w:sz w:val="28"/>
          <w:szCs w:val="28"/>
        </w:rPr>
      </w:pPr>
    </w:p>
    <w:p w:rsidR="009769C6" w:rsidRDefault="009769C6" w:rsidP="00A77BB6">
      <w:pPr>
        <w:jc w:val="both"/>
        <w:rPr>
          <w:rFonts w:ascii="Times New Roman" w:hAnsi="Times New Roman" w:cs="Times New Roman"/>
          <w:sz w:val="28"/>
          <w:szCs w:val="28"/>
        </w:rPr>
      </w:pPr>
    </w:p>
    <w:p w:rsidR="004E4E96" w:rsidRDefault="004E4E96" w:rsidP="00A77BB6">
      <w:pPr>
        <w:jc w:val="both"/>
        <w:rPr>
          <w:rFonts w:ascii="Times New Roman" w:hAnsi="Times New Roman" w:cs="Times New Roman"/>
          <w:sz w:val="28"/>
          <w:szCs w:val="28"/>
        </w:rPr>
      </w:pPr>
    </w:p>
    <w:p w:rsidR="00904FA4" w:rsidRDefault="00904FA4" w:rsidP="00A77BB6">
      <w:pPr>
        <w:jc w:val="both"/>
        <w:rPr>
          <w:rFonts w:ascii="Times New Roman" w:hAnsi="Times New Roman" w:cs="Times New Roman"/>
          <w:sz w:val="28"/>
          <w:szCs w:val="28"/>
        </w:rPr>
      </w:pPr>
    </w:p>
    <w:p w:rsidR="00B14C81" w:rsidRDefault="00B14C81" w:rsidP="00003D4A">
      <w:pPr>
        <w:jc w:val="both"/>
        <w:rPr>
          <w:rFonts w:ascii="Times New Roman" w:hAnsi="Times New Roman" w:cs="Times New Roman"/>
          <w:sz w:val="28"/>
          <w:szCs w:val="28"/>
        </w:rPr>
      </w:pPr>
    </w:p>
    <w:p w:rsidR="00003D4A" w:rsidRDefault="00003D4A" w:rsidP="00003D4A">
      <w:pPr>
        <w:jc w:val="both"/>
        <w:rPr>
          <w:rFonts w:ascii="Times New Roman" w:hAnsi="Times New Roman" w:cs="Times New Roman"/>
          <w:sz w:val="28"/>
          <w:szCs w:val="28"/>
        </w:rPr>
      </w:pPr>
    </w:p>
    <w:p w:rsidR="00003D4A" w:rsidRPr="00814560" w:rsidRDefault="00003D4A" w:rsidP="00003D4A">
      <w:pPr>
        <w:jc w:val="both"/>
        <w:rPr>
          <w:rFonts w:ascii="Times New Roman" w:hAnsi="Times New Roman" w:cs="Times New Roman"/>
          <w:sz w:val="28"/>
          <w:szCs w:val="28"/>
        </w:rPr>
      </w:pPr>
    </w:p>
    <w:p w:rsidR="00814560" w:rsidRPr="00814560" w:rsidRDefault="00814560" w:rsidP="00003D4A">
      <w:pPr>
        <w:jc w:val="both"/>
        <w:rPr>
          <w:rFonts w:ascii="Times New Roman" w:hAnsi="Times New Roman" w:cs="Times New Roman"/>
          <w:sz w:val="28"/>
          <w:szCs w:val="28"/>
        </w:rPr>
      </w:pPr>
    </w:p>
    <w:sectPr w:rsidR="00814560" w:rsidRPr="00814560" w:rsidSect="002D1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60"/>
    <w:rsid w:val="000039E9"/>
    <w:rsid w:val="00003AFC"/>
    <w:rsid w:val="00003D4A"/>
    <w:rsid w:val="00017583"/>
    <w:rsid w:val="000209FA"/>
    <w:rsid w:val="00023F7D"/>
    <w:rsid w:val="0009577F"/>
    <w:rsid w:val="000D1204"/>
    <w:rsid w:val="000E4B4F"/>
    <w:rsid w:val="000F24C6"/>
    <w:rsid w:val="000F3731"/>
    <w:rsid w:val="001060D1"/>
    <w:rsid w:val="001143DA"/>
    <w:rsid w:val="00142958"/>
    <w:rsid w:val="0015269A"/>
    <w:rsid w:val="001C3F67"/>
    <w:rsid w:val="001D6120"/>
    <w:rsid w:val="00201683"/>
    <w:rsid w:val="00216F9C"/>
    <w:rsid w:val="00230695"/>
    <w:rsid w:val="00241334"/>
    <w:rsid w:val="0028190A"/>
    <w:rsid w:val="002A13AD"/>
    <w:rsid w:val="002A6365"/>
    <w:rsid w:val="002B0936"/>
    <w:rsid w:val="002C2A1E"/>
    <w:rsid w:val="002C2BE1"/>
    <w:rsid w:val="002D16A0"/>
    <w:rsid w:val="002D29F9"/>
    <w:rsid w:val="002E00DA"/>
    <w:rsid w:val="002F1C1A"/>
    <w:rsid w:val="00304905"/>
    <w:rsid w:val="00351060"/>
    <w:rsid w:val="0035540C"/>
    <w:rsid w:val="0038197D"/>
    <w:rsid w:val="003F1240"/>
    <w:rsid w:val="00414BEC"/>
    <w:rsid w:val="004179CD"/>
    <w:rsid w:val="00454BCA"/>
    <w:rsid w:val="00457D5F"/>
    <w:rsid w:val="004640EE"/>
    <w:rsid w:val="004802A5"/>
    <w:rsid w:val="00495E63"/>
    <w:rsid w:val="00496231"/>
    <w:rsid w:val="004A22F0"/>
    <w:rsid w:val="004A3F07"/>
    <w:rsid w:val="004C19B5"/>
    <w:rsid w:val="004E4E96"/>
    <w:rsid w:val="00513025"/>
    <w:rsid w:val="0052642C"/>
    <w:rsid w:val="005272E9"/>
    <w:rsid w:val="00530466"/>
    <w:rsid w:val="005B500F"/>
    <w:rsid w:val="005C26E9"/>
    <w:rsid w:val="005E6779"/>
    <w:rsid w:val="0061230A"/>
    <w:rsid w:val="006251E5"/>
    <w:rsid w:val="00641833"/>
    <w:rsid w:val="00647F27"/>
    <w:rsid w:val="006B7772"/>
    <w:rsid w:val="006E0F7F"/>
    <w:rsid w:val="006E2F2B"/>
    <w:rsid w:val="006F4DD9"/>
    <w:rsid w:val="0070444F"/>
    <w:rsid w:val="00724682"/>
    <w:rsid w:val="007541CD"/>
    <w:rsid w:val="007B46CE"/>
    <w:rsid w:val="007C7CE0"/>
    <w:rsid w:val="007D505F"/>
    <w:rsid w:val="007D7679"/>
    <w:rsid w:val="00814560"/>
    <w:rsid w:val="00830742"/>
    <w:rsid w:val="00835CDB"/>
    <w:rsid w:val="00840698"/>
    <w:rsid w:val="00884B5C"/>
    <w:rsid w:val="008F2FAC"/>
    <w:rsid w:val="00904FA4"/>
    <w:rsid w:val="009062BC"/>
    <w:rsid w:val="00906876"/>
    <w:rsid w:val="009225A8"/>
    <w:rsid w:val="00923E0F"/>
    <w:rsid w:val="0097243F"/>
    <w:rsid w:val="0097521A"/>
    <w:rsid w:val="009769C6"/>
    <w:rsid w:val="00A00E7C"/>
    <w:rsid w:val="00A037BB"/>
    <w:rsid w:val="00A03BEA"/>
    <w:rsid w:val="00A05297"/>
    <w:rsid w:val="00A10954"/>
    <w:rsid w:val="00A33810"/>
    <w:rsid w:val="00A4148E"/>
    <w:rsid w:val="00A463C8"/>
    <w:rsid w:val="00A77BB6"/>
    <w:rsid w:val="00AA5CC8"/>
    <w:rsid w:val="00AF04FB"/>
    <w:rsid w:val="00B10196"/>
    <w:rsid w:val="00B14C81"/>
    <w:rsid w:val="00B24740"/>
    <w:rsid w:val="00B422B6"/>
    <w:rsid w:val="00B70ACE"/>
    <w:rsid w:val="00B8510E"/>
    <w:rsid w:val="00BA6B63"/>
    <w:rsid w:val="00BB7B70"/>
    <w:rsid w:val="00BD5208"/>
    <w:rsid w:val="00BD5808"/>
    <w:rsid w:val="00C12525"/>
    <w:rsid w:val="00C2370A"/>
    <w:rsid w:val="00C56759"/>
    <w:rsid w:val="00C6278E"/>
    <w:rsid w:val="00C62E05"/>
    <w:rsid w:val="00C633E2"/>
    <w:rsid w:val="00C71804"/>
    <w:rsid w:val="00C92226"/>
    <w:rsid w:val="00C9706D"/>
    <w:rsid w:val="00CA5970"/>
    <w:rsid w:val="00CA60D7"/>
    <w:rsid w:val="00CB1A0F"/>
    <w:rsid w:val="00CE3D30"/>
    <w:rsid w:val="00D456C6"/>
    <w:rsid w:val="00D4704B"/>
    <w:rsid w:val="00D66A0B"/>
    <w:rsid w:val="00D80190"/>
    <w:rsid w:val="00DA23EE"/>
    <w:rsid w:val="00DB14AE"/>
    <w:rsid w:val="00DC2090"/>
    <w:rsid w:val="00DD6A7E"/>
    <w:rsid w:val="00E30A3A"/>
    <w:rsid w:val="00E46F11"/>
    <w:rsid w:val="00E65C28"/>
    <w:rsid w:val="00E677A3"/>
    <w:rsid w:val="00E92ADC"/>
    <w:rsid w:val="00EA58C0"/>
    <w:rsid w:val="00EA7D16"/>
    <w:rsid w:val="00EC75B9"/>
    <w:rsid w:val="00ED2254"/>
    <w:rsid w:val="00ED2578"/>
    <w:rsid w:val="00ED6F56"/>
    <w:rsid w:val="00EF0C00"/>
    <w:rsid w:val="00EF631E"/>
    <w:rsid w:val="00F00DF7"/>
    <w:rsid w:val="00F02321"/>
    <w:rsid w:val="00F165A8"/>
    <w:rsid w:val="00F41807"/>
    <w:rsid w:val="00F4198F"/>
    <w:rsid w:val="00F82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8CEC67-F53D-43AD-B145-BF2CDB15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6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4544</Words>
  <Characters>25906</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PHUND</dc:creator>
  <cp:lastModifiedBy>Windows</cp:lastModifiedBy>
  <cp:revision>2</cp:revision>
  <dcterms:created xsi:type="dcterms:W3CDTF">2016-06-10T07:39:00Z</dcterms:created>
  <dcterms:modified xsi:type="dcterms:W3CDTF">2016-06-10T07:39:00Z</dcterms:modified>
</cp:coreProperties>
</file>