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F56" w:rsidRPr="000B0FFA" w:rsidRDefault="008E2F56" w:rsidP="008E2F56">
      <w:pPr>
        <w:keepNext/>
        <w:jc w:val="center"/>
        <w:rPr>
          <w:rFonts w:asciiTheme="majorHAnsi" w:hAnsiTheme="majorHAnsi" w:cstheme="majorHAnsi"/>
          <w:b/>
          <w:bCs/>
          <w:spacing w:val="28"/>
          <w:sz w:val="28"/>
          <w:szCs w:val="28"/>
          <w:lang w:val="vi-VN"/>
        </w:rPr>
      </w:pPr>
      <w:r w:rsidRPr="000B0FFA">
        <w:rPr>
          <w:rFonts w:asciiTheme="majorHAnsi" w:hAnsiTheme="majorHAnsi" w:cstheme="majorHAnsi"/>
          <w:b/>
          <w:bCs/>
          <w:spacing w:val="28"/>
          <w:sz w:val="28"/>
          <w:szCs w:val="28"/>
          <w:lang w:val="vi-VN"/>
        </w:rPr>
        <w:t xml:space="preserve">      Phụ lục I</w:t>
      </w:r>
    </w:p>
    <w:p w:rsidR="008E2F56" w:rsidRPr="000B0FFA" w:rsidRDefault="008E2F56" w:rsidP="008E2F56">
      <w:pPr>
        <w:ind w:left="-187" w:right="-879"/>
        <w:jc w:val="center"/>
        <w:rPr>
          <w:rFonts w:asciiTheme="majorHAnsi" w:hAnsiTheme="majorHAnsi" w:cstheme="majorHAnsi"/>
          <w:b/>
          <w:sz w:val="28"/>
          <w:szCs w:val="28"/>
          <w:lang w:val="vi-VN"/>
        </w:rPr>
      </w:pPr>
      <w:r w:rsidRPr="000B0FFA">
        <w:rPr>
          <w:rFonts w:asciiTheme="majorHAnsi" w:hAnsiTheme="majorHAnsi" w:cstheme="majorHAnsi"/>
          <w:b/>
          <w:sz w:val="28"/>
          <w:szCs w:val="28"/>
          <w:lang w:val="vi-VN"/>
        </w:rPr>
        <w:t>QUY TẮC XUẤT XỨ</w:t>
      </w:r>
    </w:p>
    <w:p w:rsidR="008E2F56" w:rsidRPr="000B0FFA" w:rsidRDefault="008E2F56" w:rsidP="008E2F56">
      <w:pPr>
        <w:tabs>
          <w:tab w:val="left" w:pos="9120"/>
        </w:tabs>
        <w:ind w:right="-92"/>
        <w:jc w:val="center"/>
        <w:rPr>
          <w:rFonts w:asciiTheme="majorHAnsi" w:hAnsiTheme="majorHAnsi" w:cstheme="majorHAnsi"/>
          <w:i/>
          <w:sz w:val="28"/>
          <w:szCs w:val="28"/>
          <w:lang w:val="vi-VN"/>
        </w:rPr>
      </w:pPr>
      <w:r w:rsidRPr="000B0FFA">
        <w:rPr>
          <w:rFonts w:asciiTheme="majorHAnsi" w:hAnsiTheme="majorHAnsi" w:cstheme="majorHAnsi"/>
          <w:i/>
          <w:sz w:val="28"/>
          <w:szCs w:val="28"/>
          <w:lang w:val="vi-VN"/>
        </w:rPr>
        <w:t xml:space="preserve">(ban hành kèm theo </w:t>
      </w:r>
      <w:r w:rsidRPr="000B0FFA">
        <w:rPr>
          <w:rFonts w:asciiTheme="majorHAnsi" w:hAnsiTheme="majorHAnsi" w:cstheme="majorHAnsi"/>
          <w:i/>
          <w:spacing w:val="-5"/>
          <w:sz w:val="28"/>
          <w:szCs w:val="28"/>
          <w:lang w:val="vi-VN"/>
        </w:rPr>
        <w:t>Thông tư số</w:t>
      </w:r>
      <w:r w:rsidR="00CD1B04">
        <w:rPr>
          <w:rFonts w:asciiTheme="majorHAnsi" w:hAnsiTheme="majorHAnsi" w:cstheme="majorHAnsi"/>
          <w:i/>
          <w:spacing w:val="-5"/>
          <w:sz w:val="28"/>
          <w:szCs w:val="28"/>
          <w:lang w:val="vi-VN"/>
        </w:rPr>
        <w:t xml:space="preserve"> 40</w:t>
      </w:r>
      <w:r w:rsidRPr="000B0FFA">
        <w:rPr>
          <w:rFonts w:asciiTheme="majorHAnsi" w:hAnsiTheme="majorHAnsi" w:cstheme="majorHAnsi"/>
          <w:i/>
          <w:sz w:val="28"/>
          <w:szCs w:val="28"/>
          <w:lang w:val="vi-VN"/>
        </w:rPr>
        <w:t>/2015/TT-BCT</w:t>
      </w:r>
    </w:p>
    <w:p w:rsidR="008E2F56" w:rsidRPr="000B0FFA" w:rsidRDefault="008E2F56" w:rsidP="008E2F56">
      <w:pPr>
        <w:tabs>
          <w:tab w:val="left" w:pos="9120"/>
        </w:tabs>
        <w:ind w:right="312"/>
        <w:jc w:val="center"/>
        <w:rPr>
          <w:rFonts w:asciiTheme="majorHAnsi" w:hAnsiTheme="majorHAnsi" w:cstheme="majorHAnsi"/>
          <w:i/>
          <w:spacing w:val="-5"/>
          <w:sz w:val="28"/>
          <w:szCs w:val="28"/>
          <w:lang w:val="vi-VN"/>
        </w:rPr>
      </w:pPr>
      <w:r w:rsidRPr="000B0FFA">
        <w:rPr>
          <w:rFonts w:asciiTheme="majorHAnsi" w:hAnsiTheme="majorHAnsi" w:cstheme="majorHAnsi"/>
          <w:i/>
          <w:sz w:val="28"/>
          <w:szCs w:val="28"/>
          <w:lang w:val="vi-VN"/>
        </w:rPr>
        <w:t xml:space="preserve">ngày </w:t>
      </w:r>
      <w:r w:rsidR="00F52058">
        <w:rPr>
          <w:rFonts w:asciiTheme="majorHAnsi" w:hAnsiTheme="majorHAnsi" w:cstheme="majorHAnsi"/>
          <w:i/>
          <w:sz w:val="28"/>
          <w:szCs w:val="28"/>
          <w:lang w:val="vi-VN"/>
        </w:rPr>
        <w:t>18</w:t>
      </w:r>
      <w:r w:rsidR="003D701A">
        <w:rPr>
          <w:rFonts w:asciiTheme="majorHAnsi" w:hAnsiTheme="majorHAnsi" w:cstheme="majorHAnsi"/>
          <w:i/>
          <w:sz w:val="28"/>
          <w:szCs w:val="28"/>
          <w:lang w:val="vi-VN"/>
        </w:rPr>
        <w:t xml:space="preserve"> tháng </w:t>
      </w:r>
      <w:bookmarkStart w:id="0" w:name="_GoBack"/>
      <w:bookmarkEnd w:id="0"/>
      <w:r w:rsidR="00F52058">
        <w:rPr>
          <w:rFonts w:asciiTheme="majorHAnsi" w:hAnsiTheme="majorHAnsi" w:cstheme="majorHAnsi"/>
          <w:i/>
          <w:sz w:val="28"/>
          <w:szCs w:val="28"/>
          <w:lang w:val="vi-VN"/>
        </w:rPr>
        <w:t>11</w:t>
      </w:r>
      <w:r w:rsidRPr="000B0FFA">
        <w:rPr>
          <w:rFonts w:asciiTheme="majorHAnsi" w:hAnsiTheme="majorHAnsi" w:cstheme="majorHAnsi"/>
          <w:i/>
          <w:sz w:val="28"/>
          <w:szCs w:val="28"/>
          <w:lang w:val="vi-VN"/>
        </w:rPr>
        <w:t xml:space="preserve"> năm </w:t>
      </w:r>
      <w:r w:rsidR="00F52058">
        <w:rPr>
          <w:rFonts w:asciiTheme="majorHAnsi" w:hAnsiTheme="majorHAnsi" w:cstheme="majorHAnsi"/>
          <w:i/>
          <w:sz w:val="28"/>
          <w:szCs w:val="28"/>
          <w:lang w:val="vi-VN"/>
        </w:rPr>
        <w:t>2015</w:t>
      </w:r>
      <w:r w:rsidRPr="000B0FFA">
        <w:rPr>
          <w:rFonts w:asciiTheme="majorHAnsi" w:hAnsiTheme="majorHAnsi" w:cstheme="majorHAnsi"/>
          <w:i/>
          <w:sz w:val="28"/>
          <w:szCs w:val="28"/>
          <w:lang w:val="vi-VN"/>
        </w:rPr>
        <w:t xml:space="preserve"> của Bộ Công Thương quy định </w:t>
      </w:r>
      <w:r w:rsidRPr="000B0FFA">
        <w:rPr>
          <w:rFonts w:asciiTheme="majorHAnsi" w:hAnsiTheme="majorHAnsi" w:cstheme="majorHAnsi"/>
          <w:i/>
          <w:spacing w:val="-5"/>
          <w:sz w:val="28"/>
          <w:szCs w:val="28"/>
          <w:lang w:val="vi-VN"/>
        </w:rPr>
        <w:t>thực hiện</w:t>
      </w:r>
    </w:p>
    <w:p w:rsidR="008E2F56" w:rsidRPr="000B0FFA" w:rsidRDefault="008E2F56" w:rsidP="008E2F56">
      <w:pPr>
        <w:tabs>
          <w:tab w:val="left" w:pos="9120"/>
        </w:tabs>
        <w:ind w:right="-92"/>
        <w:jc w:val="center"/>
        <w:rPr>
          <w:rFonts w:asciiTheme="majorHAnsi" w:hAnsiTheme="majorHAnsi" w:cstheme="majorHAnsi"/>
          <w:i/>
          <w:spacing w:val="-5"/>
          <w:sz w:val="28"/>
          <w:szCs w:val="28"/>
          <w:lang w:val="vi-VN"/>
        </w:rPr>
      </w:pPr>
      <w:r w:rsidRPr="000B0FFA">
        <w:rPr>
          <w:rFonts w:asciiTheme="majorHAnsi" w:hAnsiTheme="majorHAnsi" w:cstheme="majorHAnsi"/>
          <w:i/>
          <w:spacing w:val="-5"/>
          <w:sz w:val="28"/>
          <w:szCs w:val="28"/>
          <w:lang w:val="vi-VN"/>
        </w:rPr>
        <w:t xml:space="preserve">Quy tắc xuất xứ trong </w:t>
      </w:r>
      <w:r w:rsidRPr="000B0FFA">
        <w:rPr>
          <w:rFonts w:asciiTheme="majorHAnsi" w:hAnsiTheme="majorHAnsi" w:cstheme="majorHAnsi"/>
          <w:i/>
          <w:sz w:val="28"/>
          <w:szCs w:val="28"/>
          <w:lang w:val="vi-VN"/>
        </w:rPr>
        <w:t xml:space="preserve">Hiệp định </w:t>
      </w:r>
      <w:r w:rsidR="00BA0D82" w:rsidRPr="000B0FFA">
        <w:rPr>
          <w:rFonts w:asciiTheme="majorHAnsi" w:hAnsiTheme="majorHAnsi" w:cstheme="majorHAnsi"/>
          <w:i/>
          <w:sz w:val="28"/>
          <w:szCs w:val="28"/>
          <w:lang w:val="vi-VN"/>
        </w:rPr>
        <w:t>T</w:t>
      </w:r>
      <w:r w:rsidRPr="000B0FFA">
        <w:rPr>
          <w:rFonts w:asciiTheme="majorHAnsi" w:hAnsiTheme="majorHAnsi" w:cstheme="majorHAnsi"/>
          <w:i/>
          <w:sz w:val="28"/>
          <w:szCs w:val="28"/>
          <w:lang w:val="vi-VN"/>
        </w:rPr>
        <w:t xml:space="preserve">hương mại </w:t>
      </w:r>
      <w:r w:rsidR="00BA0D82" w:rsidRPr="000B0FFA">
        <w:rPr>
          <w:rFonts w:asciiTheme="majorHAnsi" w:hAnsiTheme="majorHAnsi" w:cstheme="majorHAnsi"/>
          <w:i/>
          <w:sz w:val="28"/>
          <w:szCs w:val="28"/>
          <w:lang w:val="vi-VN"/>
        </w:rPr>
        <w:t>T</w:t>
      </w:r>
      <w:r w:rsidRPr="000B0FFA">
        <w:rPr>
          <w:rFonts w:asciiTheme="majorHAnsi" w:hAnsiTheme="majorHAnsi" w:cstheme="majorHAnsi"/>
          <w:i/>
          <w:sz w:val="28"/>
          <w:szCs w:val="28"/>
          <w:lang w:val="vi-VN"/>
        </w:rPr>
        <w:t xml:space="preserve">ự do Việt Nam </w:t>
      </w:r>
      <w:r w:rsidR="00DD6DBF" w:rsidRPr="000B0FFA">
        <w:rPr>
          <w:rFonts w:asciiTheme="majorHAnsi" w:hAnsiTheme="majorHAnsi" w:cstheme="majorHAnsi"/>
          <w:i/>
          <w:sz w:val="28"/>
          <w:szCs w:val="28"/>
          <w:lang w:val="vi-VN"/>
        </w:rPr>
        <w:t>-</w:t>
      </w:r>
      <w:r w:rsidRPr="000B0FFA">
        <w:rPr>
          <w:rFonts w:asciiTheme="majorHAnsi" w:hAnsiTheme="majorHAnsi" w:cstheme="majorHAnsi"/>
          <w:i/>
          <w:sz w:val="28"/>
          <w:szCs w:val="28"/>
          <w:lang w:val="vi-VN"/>
        </w:rPr>
        <w:t xml:space="preserve"> Hàn Quốc)</w:t>
      </w:r>
    </w:p>
    <w:p w:rsidR="008E2F56" w:rsidRPr="000B0FFA" w:rsidRDefault="008E2F56" w:rsidP="008E2F56">
      <w:pPr>
        <w:jc w:val="center"/>
        <w:rPr>
          <w:rFonts w:asciiTheme="majorHAnsi" w:hAnsiTheme="majorHAnsi" w:cstheme="majorHAnsi"/>
          <w:b/>
          <w:bCs/>
          <w:color w:val="000000"/>
          <w:sz w:val="28"/>
          <w:szCs w:val="28"/>
          <w:lang w:val="vi-VN" w:eastAsia="ko-KR"/>
        </w:rPr>
      </w:pPr>
    </w:p>
    <w:p w:rsidR="008E2F56" w:rsidRPr="000B0FFA" w:rsidRDefault="008E2F56" w:rsidP="008E2F56">
      <w:pPr>
        <w:jc w:val="center"/>
        <w:rPr>
          <w:rFonts w:asciiTheme="majorHAnsi" w:hAnsiTheme="majorHAnsi" w:cstheme="majorHAnsi"/>
          <w:b/>
          <w:bCs/>
          <w:color w:val="000000"/>
          <w:sz w:val="28"/>
          <w:szCs w:val="28"/>
          <w:lang w:val="vi-VN" w:eastAsia="ko-KR"/>
        </w:rPr>
      </w:pPr>
      <w:r w:rsidRPr="000B0FFA">
        <w:rPr>
          <w:rFonts w:asciiTheme="majorHAnsi" w:hAnsiTheme="majorHAnsi" w:cstheme="majorHAnsi"/>
          <w:noProof/>
          <w:sz w:val="28"/>
          <w:szCs w:val="28"/>
          <w:lang w:val="vi-VN" w:eastAsia="vi-VN"/>
        </w:rPr>
        <mc:AlternateContent>
          <mc:Choice Requires="wps">
            <w:drawing>
              <wp:anchor distT="0" distB="0" distL="114300" distR="114300" simplePos="0" relativeHeight="251659264" behindDoc="0" locked="0" layoutInCell="1" allowOverlap="1" wp14:anchorId="478FA4F4" wp14:editId="6CB7F0C4">
                <wp:simplePos x="0" y="0"/>
                <wp:positionH relativeFrom="column">
                  <wp:posOffset>2111375</wp:posOffset>
                </wp:positionH>
                <wp:positionV relativeFrom="paragraph">
                  <wp:posOffset>8255</wp:posOffset>
                </wp:positionV>
                <wp:extent cx="2026920" cy="0"/>
                <wp:effectExtent l="0" t="0" r="11430" b="19050"/>
                <wp:wrapNone/>
                <wp:docPr id="6" name="Straight Connector 6"/>
                <wp:cNvGraphicFramePr/>
                <a:graphic xmlns:a="http://schemas.openxmlformats.org/drawingml/2006/main">
                  <a:graphicData uri="http://schemas.microsoft.com/office/word/2010/wordprocessingShape">
                    <wps:wsp>
                      <wps:cNvCnPr/>
                      <wps:spPr>
                        <a:xfrm>
                          <a:off x="0" y="0"/>
                          <a:ext cx="20269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25pt,.65pt" to="325.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" strokecolor="black [3213]"/>
            </w:pict>
          </mc:Fallback>
        </mc:AlternateContent>
      </w:r>
    </w:p>
    <w:p w:rsidR="008E2F56" w:rsidRPr="000B0FFA" w:rsidRDefault="008E2F56" w:rsidP="008E2F56">
      <w:pPr>
        <w:jc w:val="center"/>
        <w:rPr>
          <w:rFonts w:asciiTheme="majorHAnsi" w:hAnsiTheme="majorHAnsi" w:cstheme="majorHAnsi"/>
          <w:b/>
          <w:bCs/>
          <w:sz w:val="28"/>
          <w:szCs w:val="28"/>
          <w:lang w:val="vi-VN" w:eastAsia="ko-KR"/>
        </w:rPr>
      </w:pPr>
    </w:p>
    <w:p w:rsidR="008E2F56" w:rsidRPr="000B0FFA" w:rsidRDefault="008E2F56" w:rsidP="008E2F56">
      <w:pPr>
        <w:spacing w:before="120" w:after="120" w:line="240" w:lineRule="atLeast"/>
        <w:ind w:firstLine="720"/>
        <w:jc w:val="both"/>
        <w:rPr>
          <w:rFonts w:asciiTheme="majorHAnsi" w:hAnsiTheme="majorHAnsi" w:cstheme="majorHAnsi"/>
          <w:b/>
          <w:bCs/>
          <w:color w:val="000000"/>
          <w:sz w:val="28"/>
          <w:szCs w:val="28"/>
          <w:lang w:val="vi-VN" w:eastAsia="ko-KR"/>
        </w:rPr>
      </w:pPr>
      <w:r w:rsidRPr="000B0FFA">
        <w:rPr>
          <w:rFonts w:asciiTheme="majorHAnsi" w:hAnsiTheme="majorHAnsi" w:cstheme="majorHAnsi"/>
          <w:b/>
          <w:bCs/>
          <w:color w:val="000000"/>
          <w:sz w:val="28"/>
          <w:szCs w:val="28"/>
          <w:lang w:val="vi-VN" w:eastAsia="ko-KR"/>
        </w:rPr>
        <w:t xml:space="preserve">Điều 1. </w:t>
      </w:r>
      <w:r w:rsidRPr="000B0FFA">
        <w:rPr>
          <w:rFonts w:asciiTheme="majorHAnsi" w:hAnsiTheme="majorHAnsi" w:cstheme="majorHAnsi"/>
          <w:b/>
          <w:bCs/>
          <w:color w:val="000000"/>
          <w:sz w:val="28"/>
          <w:szCs w:val="28"/>
          <w:lang w:val="vi-VN"/>
        </w:rPr>
        <w:t>Giải thích từ ngữ</w:t>
      </w:r>
    </w:p>
    <w:p w:rsidR="008E2F56" w:rsidRPr="000B0FFA" w:rsidRDefault="008E2F56" w:rsidP="008E2F56">
      <w:pPr>
        <w:spacing w:before="120" w:after="120" w:line="240" w:lineRule="atLeast"/>
        <w:ind w:firstLine="720"/>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rPr>
        <w:t>Trong phạm vi Thông tư này, các thuật ngữ được hiểu như sau:</w:t>
      </w:r>
      <w:r w:rsidRPr="000B0FFA">
        <w:rPr>
          <w:rFonts w:asciiTheme="majorHAnsi" w:hAnsiTheme="majorHAnsi" w:cstheme="majorHAnsi"/>
          <w:b/>
          <w:bCs/>
          <w:sz w:val="28"/>
          <w:szCs w:val="28"/>
          <w:lang w:val="vi-VN"/>
        </w:rPr>
        <w:tab/>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bCs/>
          <w:sz w:val="28"/>
          <w:szCs w:val="28"/>
          <w:lang w:val="vi-VN"/>
        </w:rPr>
        <w:t xml:space="preserve">1. </w:t>
      </w:r>
      <w:r w:rsidRPr="000B0FFA">
        <w:rPr>
          <w:rFonts w:asciiTheme="majorHAnsi" w:hAnsiTheme="majorHAnsi" w:cstheme="majorHAnsi"/>
          <w:b/>
          <w:bCs/>
          <w:sz w:val="28"/>
          <w:szCs w:val="28"/>
          <w:lang w:val="vi-VN"/>
        </w:rPr>
        <w:t>Nuôi trồ</w:t>
      </w:r>
      <w:r w:rsidR="00835352" w:rsidRPr="000B0FFA">
        <w:rPr>
          <w:rFonts w:asciiTheme="majorHAnsi" w:hAnsiTheme="majorHAnsi" w:cstheme="majorHAnsi"/>
          <w:b/>
          <w:bCs/>
          <w:sz w:val="28"/>
          <w:szCs w:val="28"/>
          <w:lang w:val="vi-VN"/>
        </w:rPr>
        <w:t>ng thủy</w:t>
      </w:r>
      <w:r w:rsidRPr="000B0FFA">
        <w:rPr>
          <w:rFonts w:asciiTheme="majorHAnsi" w:hAnsiTheme="majorHAnsi" w:cstheme="majorHAnsi"/>
          <w:b/>
          <w:bCs/>
          <w:sz w:val="28"/>
          <w:szCs w:val="28"/>
          <w:lang w:val="vi-VN"/>
        </w:rPr>
        <w:t xml:space="preserve"> sản</w:t>
      </w:r>
      <w:r w:rsidRPr="000B0FFA">
        <w:rPr>
          <w:rFonts w:asciiTheme="majorHAnsi" w:hAnsiTheme="majorHAnsi" w:cstheme="majorHAnsi"/>
          <w:sz w:val="28"/>
          <w:szCs w:val="28"/>
          <w:lang w:val="vi-VN"/>
        </w:rPr>
        <w:t xml:space="preserve"> là việc nuôi trồng các sinh vật sống dưới nước bao gồm cá, động vật thân mềm, loài giáp xác, động vật không xương sống dưới nước khác và thực vật thủy sinh từ các loại con giống như trứng, cá hồi hai năm tuổi, cá hồi nhỏ và ấu trùng bằng cách can thiệp vào các quá trình nuôi trồng hoặc tăng trưởng nhằm thúc đẩy sinh sản như nuôi cấy, cho ăn, hoặc bảo vệ khỏi các động vật ăn thịt;</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bCs/>
          <w:sz w:val="28"/>
          <w:szCs w:val="28"/>
          <w:lang w:val="vi-VN"/>
        </w:rPr>
        <w:t>2.</w:t>
      </w:r>
      <w:r w:rsidRPr="000B0FFA">
        <w:rPr>
          <w:rFonts w:asciiTheme="majorHAnsi" w:hAnsiTheme="majorHAnsi" w:cstheme="majorHAnsi"/>
          <w:b/>
          <w:bCs/>
          <w:sz w:val="28"/>
          <w:szCs w:val="28"/>
          <w:lang w:val="vi-VN"/>
        </w:rPr>
        <w:t xml:space="preserve"> CIF</w:t>
      </w:r>
      <w:r w:rsidRPr="000B0FFA">
        <w:rPr>
          <w:rFonts w:asciiTheme="majorHAnsi" w:hAnsiTheme="majorHAnsi" w:cstheme="majorHAnsi"/>
          <w:sz w:val="28"/>
          <w:szCs w:val="28"/>
          <w:lang w:val="vi-VN"/>
        </w:rPr>
        <w:t xml:space="preserve"> là trị giá hàng hóa nhập khẩu đã bao gồm cả cước vận tải và phí bảo hiểm tính đến cảng hoặc cửa khẩu của nước nhập khẩu. Trị giá này được tính theo quy định tại Điều VII của Hiệp định Chung về Thuế quan và Thương mại (GATT) 1994 và Hiệp định về Trị giá Hải quan;</w:t>
      </w:r>
    </w:p>
    <w:p w:rsidR="00C23CB9" w:rsidRPr="000B0FFA" w:rsidRDefault="00B17BD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 xml:space="preserve">3. </w:t>
      </w:r>
      <w:r w:rsidR="00C23CB9" w:rsidRPr="000B0FFA">
        <w:rPr>
          <w:rFonts w:asciiTheme="majorHAnsi" w:hAnsiTheme="majorHAnsi" w:cstheme="majorHAnsi"/>
          <w:b/>
          <w:sz w:val="28"/>
          <w:szCs w:val="28"/>
          <w:lang w:val="vi-VN"/>
        </w:rPr>
        <w:t>Nước thành viên</w:t>
      </w:r>
      <w:r w:rsidR="00DC56B5" w:rsidRPr="000B0FFA">
        <w:rPr>
          <w:rFonts w:asciiTheme="majorHAnsi" w:hAnsiTheme="majorHAnsi" w:cstheme="majorHAnsi"/>
          <w:b/>
          <w:sz w:val="28"/>
          <w:szCs w:val="28"/>
          <w:lang w:val="vi-VN"/>
        </w:rPr>
        <w:t xml:space="preserve"> </w:t>
      </w:r>
      <w:r w:rsidR="00C83B5F" w:rsidRPr="000B0FFA">
        <w:rPr>
          <w:rFonts w:asciiTheme="majorHAnsi" w:hAnsiTheme="majorHAnsi" w:cstheme="majorHAnsi"/>
          <w:b/>
          <w:sz w:val="28"/>
          <w:szCs w:val="28"/>
          <w:lang w:val="vi-VN"/>
        </w:rPr>
        <w:t xml:space="preserve">hay các nước thành viên </w:t>
      </w:r>
      <w:r w:rsidR="00DC56B5" w:rsidRPr="000B0FFA">
        <w:rPr>
          <w:rFonts w:asciiTheme="majorHAnsi" w:hAnsiTheme="majorHAnsi" w:cstheme="majorHAnsi"/>
          <w:sz w:val="28"/>
          <w:szCs w:val="28"/>
          <w:lang w:val="vi-VN"/>
        </w:rPr>
        <w:t>là</w:t>
      </w:r>
      <w:r w:rsidR="00DC56B5" w:rsidRPr="000B0FFA">
        <w:rPr>
          <w:rFonts w:asciiTheme="majorHAnsi" w:hAnsiTheme="majorHAnsi" w:cstheme="majorHAnsi"/>
          <w:b/>
          <w:sz w:val="28"/>
          <w:szCs w:val="28"/>
          <w:lang w:val="vi-VN"/>
        </w:rPr>
        <w:t xml:space="preserve"> </w:t>
      </w:r>
      <w:r w:rsidR="00C83B5F" w:rsidRPr="000B0FFA">
        <w:rPr>
          <w:rFonts w:asciiTheme="majorHAnsi" w:hAnsiTheme="majorHAnsi" w:cstheme="majorHAnsi"/>
          <w:sz w:val="28"/>
          <w:szCs w:val="28"/>
          <w:lang w:val="vi-VN"/>
        </w:rPr>
        <w:t xml:space="preserve">“Bên” hoặc “các Bên” tham gia Hiệp định Thương mại Tự do giữa Chính phủ </w:t>
      </w:r>
      <w:r w:rsidR="00506D58" w:rsidRPr="000B0FFA">
        <w:rPr>
          <w:rFonts w:asciiTheme="majorHAnsi" w:hAnsiTheme="majorHAnsi" w:cstheme="majorHAnsi"/>
          <w:sz w:val="28"/>
          <w:szCs w:val="28"/>
          <w:lang w:val="vi-VN"/>
        </w:rPr>
        <w:t xml:space="preserve">nước Cộng hòa </w:t>
      </w:r>
      <w:r w:rsidR="00C83B5F" w:rsidRPr="000B0FFA">
        <w:rPr>
          <w:rFonts w:asciiTheme="majorHAnsi" w:hAnsiTheme="majorHAnsi" w:cstheme="majorHAnsi"/>
          <w:sz w:val="28"/>
          <w:szCs w:val="28"/>
          <w:lang w:val="vi-VN"/>
        </w:rPr>
        <w:t>X</w:t>
      </w:r>
      <w:r w:rsidR="00506D58" w:rsidRPr="000B0FFA">
        <w:rPr>
          <w:rFonts w:asciiTheme="majorHAnsi" w:hAnsiTheme="majorHAnsi" w:cstheme="majorHAnsi"/>
          <w:sz w:val="28"/>
          <w:szCs w:val="28"/>
          <w:lang w:val="vi-VN"/>
        </w:rPr>
        <w:t xml:space="preserve">ã hội </w:t>
      </w:r>
      <w:r w:rsidR="00C83B5F" w:rsidRPr="000B0FFA">
        <w:rPr>
          <w:rFonts w:asciiTheme="majorHAnsi" w:hAnsiTheme="majorHAnsi" w:cstheme="majorHAnsi"/>
          <w:sz w:val="28"/>
          <w:szCs w:val="28"/>
          <w:lang w:val="vi-VN"/>
        </w:rPr>
        <w:t>C</w:t>
      </w:r>
      <w:r w:rsidR="00506D58" w:rsidRPr="000B0FFA">
        <w:rPr>
          <w:rFonts w:asciiTheme="majorHAnsi" w:hAnsiTheme="majorHAnsi" w:cstheme="majorHAnsi"/>
          <w:sz w:val="28"/>
          <w:szCs w:val="28"/>
          <w:lang w:val="vi-VN"/>
        </w:rPr>
        <w:t xml:space="preserve">hủ nghĩa Việt Nam và </w:t>
      </w:r>
      <w:r w:rsidR="00C83B5F" w:rsidRPr="000B0FFA">
        <w:rPr>
          <w:rFonts w:asciiTheme="majorHAnsi" w:hAnsiTheme="majorHAnsi" w:cstheme="majorHAnsi"/>
          <w:sz w:val="28"/>
          <w:szCs w:val="28"/>
          <w:lang w:val="vi-VN"/>
        </w:rPr>
        <w:t xml:space="preserve">Chính phủ </w:t>
      </w:r>
      <w:r w:rsidR="00506D58" w:rsidRPr="000B0FFA">
        <w:rPr>
          <w:rFonts w:asciiTheme="majorHAnsi" w:hAnsiTheme="majorHAnsi" w:cstheme="majorHAnsi"/>
          <w:sz w:val="28"/>
          <w:szCs w:val="28"/>
          <w:lang w:val="vi-VN"/>
        </w:rPr>
        <w:t xml:space="preserve">nước Đại Hàn Dân Quốc, sau đây gọi là </w:t>
      </w:r>
      <w:r w:rsidR="008F60BF" w:rsidRPr="000B0FFA">
        <w:rPr>
          <w:rFonts w:asciiTheme="majorHAnsi" w:hAnsiTheme="majorHAnsi" w:cstheme="majorHAnsi"/>
          <w:sz w:val="28"/>
          <w:szCs w:val="28"/>
          <w:lang w:val="vi-VN"/>
        </w:rPr>
        <w:t>Việt Nam và Hàn Quốc.</w:t>
      </w:r>
    </w:p>
    <w:p w:rsidR="008E2F56" w:rsidRPr="000B0FFA" w:rsidRDefault="00B17BD6" w:rsidP="008E2F56">
      <w:pPr>
        <w:spacing w:before="120" w:after="120" w:line="240" w:lineRule="atLeast"/>
        <w:ind w:firstLine="720"/>
        <w:jc w:val="both"/>
        <w:rPr>
          <w:rFonts w:asciiTheme="majorHAnsi" w:hAnsiTheme="majorHAnsi" w:cstheme="majorHAnsi"/>
          <w:sz w:val="28"/>
          <w:szCs w:val="28"/>
          <w:lang w:val="vi-VN" w:eastAsia="ko-KR"/>
        </w:rPr>
      </w:pPr>
      <w:r w:rsidRPr="000B0FFA">
        <w:rPr>
          <w:rFonts w:asciiTheme="majorHAnsi" w:hAnsiTheme="majorHAnsi" w:cstheme="majorHAnsi"/>
          <w:bCs/>
          <w:sz w:val="28"/>
          <w:szCs w:val="28"/>
          <w:lang w:val="vi-VN" w:eastAsia="ko-KR"/>
        </w:rPr>
        <w:t>4</w:t>
      </w:r>
      <w:r w:rsidR="008E2F56" w:rsidRPr="000B0FFA">
        <w:rPr>
          <w:rFonts w:asciiTheme="majorHAnsi" w:hAnsiTheme="majorHAnsi" w:cstheme="majorHAnsi"/>
          <w:bCs/>
          <w:sz w:val="28"/>
          <w:szCs w:val="28"/>
          <w:lang w:val="vi-VN" w:eastAsia="ko-KR"/>
        </w:rPr>
        <w:t>.</w:t>
      </w:r>
      <w:r w:rsidR="008E2F56" w:rsidRPr="000B0FFA">
        <w:rPr>
          <w:rFonts w:asciiTheme="majorHAnsi" w:hAnsiTheme="majorHAnsi" w:cstheme="majorHAnsi"/>
          <w:b/>
          <w:bCs/>
          <w:sz w:val="28"/>
          <w:szCs w:val="28"/>
          <w:lang w:val="vi-VN" w:eastAsia="ko-KR"/>
        </w:rPr>
        <w:t xml:space="preserve"> Người xuất khẩu</w:t>
      </w:r>
      <w:r w:rsidR="008E2F56" w:rsidRPr="000B0FFA">
        <w:rPr>
          <w:rFonts w:asciiTheme="majorHAnsi" w:hAnsiTheme="majorHAnsi" w:cstheme="majorHAnsi"/>
          <w:sz w:val="28"/>
          <w:szCs w:val="28"/>
          <w:lang w:val="vi-VN" w:eastAsia="ko-KR"/>
        </w:rPr>
        <w:t xml:space="preserve"> là thể nhân hoặc pháp nhân thường trú tại lãnh thổ của một nước thành viên, nơi hàng hóa được xuất khẩu bởi chính thể nhân hoặc pháp nhân đó; </w:t>
      </w:r>
    </w:p>
    <w:p w:rsidR="008E2F56" w:rsidRPr="000B0FFA" w:rsidRDefault="00B17BD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eastAsia="SimSun" w:hAnsiTheme="majorHAnsi" w:cstheme="majorHAnsi"/>
          <w:bCs/>
          <w:sz w:val="28"/>
          <w:szCs w:val="28"/>
          <w:lang w:val="vi-VN"/>
        </w:rPr>
        <w:t>5</w:t>
      </w:r>
      <w:r w:rsidR="008E2F56" w:rsidRPr="000B0FFA">
        <w:rPr>
          <w:rFonts w:asciiTheme="majorHAnsi" w:eastAsia="SimSun" w:hAnsiTheme="majorHAnsi" w:cstheme="majorHAnsi"/>
          <w:bCs/>
          <w:sz w:val="28"/>
          <w:szCs w:val="28"/>
          <w:lang w:val="vi-VN"/>
        </w:rPr>
        <w:t>.</w:t>
      </w:r>
      <w:r w:rsidR="008E2F56" w:rsidRPr="000B0FFA">
        <w:rPr>
          <w:rFonts w:asciiTheme="majorHAnsi" w:eastAsia="SimSun" w:hAnsiTheme="majorHAnsi" w:cstheme="majorHAnsi"/>
          <w:b/>
          <w:bCs/>
          <w:sz w:val="28"/>
          <w:szCs w:val="28"/>
          <w:lang w:val="vi-VN"/>
        </w:rPr>
        <w:t xml:space="preserve"> FOB </w:t>
      </w:r>
      <w:r w:rsidR="008E2F56" w:rsidRPr="000B0FFA">
        <w:rPr>
          <w:rFonts w:asciiTheme="majorHAnsi" w:eastAsia="SimSun" w:hAnsiTheme="majorHAnsi" w:cstheme="majorHAnsi"/>
          <w:sz w:val="28"/>
          <w:szCs w:val="28"/>
          <w:lang w:val="vi-VN"/>
        </w:rPr>
        <w:t xml:space="preserve">là trị giá hàng hóa đã giao qua mạn tàu, bao gồm phí vận tải từ nhà sản xuất đến cảng hoặc địa điểm cuối cùng trước khi tàu chở hàng rời bến. </w:t>
      </w:r>
      <w:r w:rsidR="008E2F56" w:rsidRPr="000B0FFA">
        <w:rPr>
          <w:rFonts w:asciiTheme="majorHAnsi" w:hAnsiTheme="majorHAnsi" w:cstheme="majorHAnsi"/>
          <w:sz w:val="28"/>
          <w:szCs w:val="28"/>
          <w:lang w:val="vi-VN"/>
        </w:rPr>
        <w:t>Trị giá này được tính theo quy định tại Điều VII của Hiệp định Chung về Thuế quan và Thương mại (GATT) 1994 và Hiệp định về Trị giá Hải quan;</w:t>
      </w:r>
    </w:p>
    <w:p w:rsidR="008E2F56" w:rsidRPr="000B0FFA" w:rsidRDefault="00B17BD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bCs/>
          <w:sz w:val="28"/>
          <w:szCs w:val="28"/>
          <w:lang w:val="vi-VN" w:eastAsia="ko-KR"/>
        </w:rPr>
        <w:t>6</w:t>
      </w:r>
      <w:r w:rsidR="008E2F56" w:rsidRPr="000B0FFA">
        <w:rPr>
          <w:rFonts w:asciiTheme="majorHAnsi" w:hAnsiTheme="majorHAnsi" w:cstheme="majorHAnsi"/>
          <w:bCs/>
          <w:sz w:val="28"/>
          <w:szCs w:val="28"/>
          <w:lang w:val="vi-VN" w:eastAsia="ko-KR"/>
        </w:rPr>
        <w:t>.</w:t>
      </w:r>
      <w:r w:rsidR="008E2F56" w:rsidRPr="000B0FFA">
        <w:rPr>
          <w:rFonts w:asciiTheme="majorHAnsi" w:hAnsiTheme="majorHAnsi" w:cstheme="majorHAnsi"/>
          <w:b/>
          <w:bCs/>
          <w:sz w:val="28"/>
          <w:szCs w:val="28"/>
          <w:lang w:val="vi-VN" w:eastAsia="ko-KR"/>
        </w:rPr>
        <w:t xml:space="preserve"> </w:t>
      </w:r>
      <w:r w:rsidR="008E2F56" w:rsidRPr="000B0FFA">
        <w:rPr>
          <w:rFonts w:asciiTheme="majorHAnsi" w:eastAsia="SimSun" w:hAnsiTheme="majorHAnsi" w:cstheme="majorHAnsi"/>
          <w:b/>
          <w:bCs/>
          <w:sz w:val="28"/>
          <w:szCs w:val="28"/>
          <w:lang w:val="vi-VN"/>
        </w:rPr>
        <w:t xml:space="preserve">Nguyên liệu </w:t>
      </w:r>
      <w:r w:rsidR="00C84808" w:rsidRPr="000B0FFA">
        <w:rPr>
          <w:rFonts w:asciiTheme="majorHAnsi" w:eastAsia="SimSun" w:hAnsiTheme="majorHAnsi" w:cstheme="majorHAnsi"/>
          <w:b/>
          <w:bCs/>
          <w:sz w:val="28"/>
          <w:szCs w:val="28"/>
          <w:lang w:val="vi-VN"/>
        </w:rPr>
        <w:t xml:space="preserve">hoặc hàng hóa </w:t>
      </w:r>
      <w:r w:rsidR="008E2F56" w:rsidRPr="000B0FFA">
        <w:rPr>
          <w:rFonts w:asciiTheme="majorHAnsi" w:eastAsia="SimSun" w:hAnsiTheme="majorHAnsi" w:cstheme="majorHAnsi"/>
          <w:b/>
          <w:bCs/>
          <w:sz w:val="28"/>
          <w:szCs w:val="28"/>
          <w:lang w:val="vi-VN"/>
        </w:rPr>
        <w:t>giống nhau</w:t>
      </w:r>
      <w:r w:rsidR="008E2F56" w:rsidRPr="000B0FFA">
        <w:rPr>
          <w:rFonts w:asciiTheme="majorHAnsi" w:hAnsiTheme="majorHAnsi" w:cstheme="majorHAnsi"/>
          <w:b/>
          <w:bCs/>
          <w:sz w:val="28"/>
          <w:szCs w:val="28"/>
          <w:lang w:val="vi-VN" w:eastAsia="ko-KR"/>
        </w:rPr>
        <w:t xml:space="preserve"> và có thể thay thế nhau </w:t>
      </w:r>
      <w:r w:rsidR="008E2F56" w:rsidRPr="000B0FFA">
        <w:rPr>
          <w:rFonts w:asciiTheme="majorHAnsi" w:hAnsiTheme="majorHAnsi" w:cstheme="majorHAnsi"/>
          <w:sz w:val="28"/>
          <w:szCs w:val="28"/>
          <w:lang w:val="vi-VN"/>
        </w:rPr>
        <w:t xml:space="preserve">là nguyên liệu </w:t>
      </w:r>
      <w:r w:rsidR="005D0316" w:rsidRPr="000B0FFA">
        <w:rPr>
          <w:rFonts w:asciiTheme="majorHAnsi" w:hAnsiTheme="majorHAnsi" w:cstheme="majorHAnsi"/>
          <w:sz w:val="28"/>
          <w:szCs w:val="28"/>
          <w:lang w:val="vi-VN"/>
        </w:rPr>
        <w:t xml:space="preserve">hoặc hàng hóa </w:t>
      </w:r>
      <w:r w:rsidR="008E2F56" w:rsidRPr="000B0FFA">
        <w:rPr>
          <w:rFonts w:asciiTheme="majorHAnsi" w:hAnsiTheme="majorHAnsi" w:cstheme="majorHAnsi"/>
          <w:sz w:val="28"/>
          <w:szCs w:val="28"/>
          <w:lang w:val="vi-VN"/>
        </w:rPr>
        <w:t>cùng loại có chất lượng như nhau, có cùng đặc tính vật lý và kỹ thuật, và một khi các nguyên liệu này được kết hợp lại để tạo ra sản phẩm hoàn chỉnh thì không thể chỉ ra sự khác biệt về xuất xứ thông qua bất kỳ dấu hiệu nào v.v...;</w:t>
      </w:r>
    </w:p>
    <w:p w:rsidR="008E2F56" w:rsidRPr="000B0FFA" w:rsidRDefault="00B17BD6" w:rsidP="008E2F56">
      <w:pPr>
        <w:spacing w:before="120" w:after="120" w:line="240" w:lineRule="atLeast"/>
        <w:ind w:firstLine="720"/>
        <w:jc w:val="both"/>
        <w:rPr>
          <w:rFonts w:asciiTheme="majorHAnsi" w:hAnsiTheme="majorHAnsi" w:cstheme="majorHAnsi"/>
          <w:sz w:val="28"/>
          <w:szCs w:val="28"/>
          <w:lang w:val="vi-VN" w:eastAsia="ko-KR"/>
        </w:rPr>
      </w:pPr>
      <w:r w:rsidRPr="000B0FFA">
        <w:rPr>
          <w:rFonts w:asciiTheme="majorHAnsi" w:hAnsiTheme="majorHAnsi" w:cstheme="majorHAnsi"/>
          <w:bCs/>
          <w:color w:val="000000"/>
          <w:sz w:val="28"/>
          <w:szCs w:val="28"/>
          <w:lang w:val="vi-VN" w:eastAsia="ko-KR"/>
        </w:rPr>
        <w:t>7</w:t>
      </w:r>
      <w:r w:rsidR="008E2F56" w:rsidRPr="000B0FFA">
        <w:rPr>
          <w:rFonts w:asciiTheme="majorHAnsi" w:hAnsiTheme="majorHAnsi" w:cstheme="majorHAnsi"/>
          <w:bCs/>
          <w:color w:val="000000"/>
          <w:sz w:val="28"/>
          <w:szCs w:val="28"/>
          <w:lang w:val="vi-VN" w:eastAsia="ko-KR"/>
        </w:rPr>
        <w:t>.</w:t>
      </w:r>
      <w:r w:rsidR="008E2F56" w:rsidRPr="000B0FFA">
        <w:rPr>
          <w:rFonts w:asciiTheme="majorHAnsi" w:hAnsiTheme="majorHAnsi" w:cstheme="majorHAnsi"/>
          <w:b/>
          <w:bCs/>
          <w:color w:val="000000"/>
          <w:sz w:val="28"/>
          <w:szCs w:val="28"/>
          <w:lang w:val="vi-VN" w:eastAsia="ko-KR"/>
        </w:rPr>
        <w:t xml:space="preserve"> Người nhập khẩu </w:t>
      </w:r>
      <w:r w:rsidR="008E2F56" w:rsidRPr="000B0FFA">
        <w:rPr>
          <w:rFonts w:asciiTheme="majorHAnsi" w:hAnsiTheme="majorHAnsi" w:cstheme="majorHAnsi"/>
          <w:sz w:val="28"/>
          <w:szCs w:val="28"/>
          <w:lang w:val="vi-VN" w:eastAsia="ko-KR"/>
        </w:rPr>
        <w:t>là thể nhân hoặc pháp nhân thường trú tại lãnh thổ của một nước thành viên, nơi hàng hóa được nhập khẩu bởi chính thể nhân hoặc pháp nhân đó;</w:t>
      </w:r>
    </w:p>
    <w:p w:rsidR="008E2F56" w:rsidRPr="000B0FFA" w:rsidRDefault="00B17BD6" w:rsidP="008E2F56">
      <w:pPr>
        <w:spacing w:before="120" w:after="120" w:line="240" w:lineRule="atLeast"/>
        <w:ind w:firstLine="720"/>
        <w:jc w:val="both"/>
        <w:rPr>
          <w:rFonts w:asciiTheme="majorHAnsi" w:hAnsiTheme="majorHAnsi" w:cstheme="majorHAnsi"/>
          <w:color w:val="000000"/>
          <w:sz w:val="28"/>
          <w:szCs w:val="28"/>
          <w:lang w:val="vi-VN" w:eastAsia="ko-KR"/>
        </w:rPr>
      </w:pPr>
      <w:r w:rsidRPr="000B0FFA">
        <w:rPr>
          <w:rFonts w:asciiTheme="majorHAnsi" w:hAnsiTheme="majorHAnsi" w:cstheme="majorHAnsi"/>
          <w:bCs/>
          <w:color w:val="000000"/>
          <w:sz w:val="28"/>
          <w:szCs w:val="28"/>
          <w:lang w:val="vi-VN" w:eastAsia="ko-KR"/>
        </w:rPr>
        <w:t>8</w:t>
      </w:r>
      <w:r w:rsidR="008E2F56" w:rsidRPr="000B0FFA">
        <w:rPr>
          <w:rFonts w:asciiTheme="majorHAnsi" w:hAnsiTheme="majorHAnsi" w:cstheme="majorHAnsi"/>
          <w:bCs/>
          <w:color w:val="000000"/>
          <w:sz w:val="28"/>
          <w:szCs w:val="28"/>
          <w:lang w:val="vi-VN" w:eastAsia="ko-KR"/>
        </w:rPr>
        <w:t>.</w:t>
      </w:r>
      <w:r w:rsidR="008E2F56" w:rsidRPr="000B0FFA">
        <w:rPr>
          <w:rFonts w:asciiTheme="majorHAnsi" w:hAnsiTheme="majorHAnsi" w:cstheme="majorHAnsi"/>
          <w:b/>
          <w:bCs/>
          <w:color w:val="000000"/>
          <w:sz w:val="28"/>
          <w:szCs w:val="28"/>
          <w:lang w:val="vi-VN" w:eastAsia="ko-KR"/>
        </w:rPr>
        <w:t xml:space="preserve"> Tổ chức cấp Giấy </w:t>
      </w:r>
      <w:r w:rsidR="008E2F56" w:rsidRPr="000B0FFA">
        <w:rPr>
          <w:rFonts w:asciiTheme="majorHAnsi" w:hAnsiTheme="majorHAnsi" w:cstheme="majorHAnsi"/>
          <w:b/>
          <w:color w:val="000000"/>
          <w:sz w:val="28"/>
          <w:szCs w:val="28"/>
          <w:lang w:val="vi-VN" w:eastAsia="ko-KR"/>
        </w:rPr>
        <w:t>chứng nhận xuất xứ hàng hóa</w:t>
      </w:r>
      <w:r w:rsidR="00C94A37" w:rsidRPr="000B0FFA">
        <w:rPr>
          <w:rFonts w:asciiTheme="majorHAnsi" w:hAnsiTheme="majorHAnsi" w:cstheme="majorHAnsi"/>
          <w:b/>
          <w:color w:val="000000"/>
          <w:sz w:val="28"/>
          <w:szCs w:val="28"/>
          <w:lang w:val="vi-VN" w:eastAsia="ko-KR"/>
        </w:rPr>
        <w:t xml:space="preserve"> </w:t>
      </w:r>
      <w:r w:rsidR="00C94A37" w:rsidRPr="000B0FFA">
        <w:rPr>
          <w:rFonts w:asciiTheme="majorHAnsi" w:hAnsiTheme="majorHAnsi" w:cstheme="majorHAnsi"/>
          <w:color w:val="000000"/>
          <w:sz w:val="28"/>
          <w:szCs w:val="28"/>
          <w:lang w:val="vi-VN" w:eastAsia="ko-KR"/>
        </w:rPr>
        <w:t>(sau đây gọi tắt là Tổ chức cấp C/O)</w:t>
      </w:r>
      <w:r w:rsidR="008E2F56" w:rsidRPr="000B0FFA">
        <w:rPr>
          <w:rFonts w:asciiTheme="majorHAnsi" w:hAnsiTheme="majorHAnsi" w:cstheme="majorHAnsi"/>
          <w:b/>
          <w:bCs/>
          <w:color w:val="000000"/>
          <w:sz w:val="28"/>
          <w:szCs w:val="28"/>
          <w:lang w:val="vi-VN" w:eastAsia="ko-KR"/>
        </w:rPr>
        <w:t xml:space="preserve"> </w:t>
      </w:r>
      <w:r w:rsidR="008E2F56" w:rsidRPr="000B0FFA">
        <w:rPr>
          <w:rFonts w:asciiTheme="majorHAnsi" w:hAnsiTheme="majorHAnsi" w:cstheme="majorHAnsi"/>
          <w:color w:val="000000"/>
          <w:sz w:val="28"/>
          <w:szCs w:val="28"/>
          <w:lang w:val="vi-VN" w:eastAsia="ko-KR"/>
        </w:rPr>
        <w:t xml:space="preserve">là tổ chức có thẩm quyền do chính phủ của nước thành viên </w:t>
      </w:r>
      <w:r w:rsidR="008E2F56" w:rsidRPr="000B0FFA">
        <w:rPr>
          <w:rFonts w:asciiTheme="majorHAnsi" w:hAnsiTheme="majorHAnsi" w:cstheme="majorHAnsi"/>
          <w:color w:val="000000"/>
          <w:sz w:val="28"/>
          <w:szCs w:val="28"/>
          <w:lang w:val="vi-VN" w:eastAsia="ko-KR"/>
        </w:rPr>
        <w:lastRenderedPageBreak/>
        <w:t xml:space="preserve">xuất khẩu chỉ định cấp C/O và được thông báo </w:t>
      </w:r>
      <w:r w:rsidR="00871BFA" w:rsidRPr="000B0FFA">
        <w:rPr>
          <w:rFonts w:asciiTheme="majorHAnsi" w:hAnsiTheme="majorHAnsi" w:cstheme="majorHAnsi"/>
          <w:color w:val="000000"/>
          <w:sz w:val="28"/>
          <w:szCs w:val="28"/>
          <w:lang w:val="vi-VN" w:eastAsia="ko-KR"/>
        </w:rPr>
        <w:t>cho</w:t>
      </w:r>
      <w:r w:rsidR="008E2F56" w:rsidRPr="000B0FFA">
        <w:rPr>
          <w:rFonts w:asciiTheme="majorHAnsi" w:hAnsiTheme="majorHAnsi" w:cstheme="majorHAnsi"/>
          <w:color w:val="000000"/>
          <w:sz w:val="28"/>
          <w:szCs w:val="28"/>
          <w:lang w:val="vi-VN" w:eastAsia="ko-KR"/>
        </w:rPr>
        <w:t xml:space="preserve"> nước thành viên </w:t>
      </w:r>
      <w:r w:rsidR="000B0FFA">
        <w:rPr>
          <w:rFonts w:asciiTheme="majorHAnsi" w:hAnsiTheme="majorHAnsi" w:cstheme="majorHAnsi"/>
          <w:color w:val="000000"/>
          <w:sz w:val="28"/>
          <w:szCs w:val="28"/>
          <w:lang w:val="vi-VN" w:eastAsia="ko-KR"/>
        </w:rPr>
        <w:t>còn lại</w:t>
      </w:r>
      <w:r w:rsidR="008E2F56" w:rsidRPr="000B0FFA">
        <w:rPr>
          <w:rFonts w:asciiTheme="majorHAnsi" w:hAnsiTheme="majorHAnsi" w:cstheme="majorHAnsi"/>
          <w:color w:val="000000"/>
          <w:sz w:val="28"/>
          <w:szCs w:val="28"/>
          <w:lang w:val="vi-VN" w:eastAsia="ko-KR"/>
        </w:rPr>
        <w:t xml:space="preserve"> theo quy định tại Thông tư này; </w:t>
      </w:r>
    </w:p>
    <w:p w:rsidR="008E2F56" w:rsidRPr="000B0FFA" w:rsidRDefault="00B17BD6" w:rsidP="008E2F56">
      <w:pPr>
        <w:spacing w:before="120" w:after="120" w:line="240" w:lineRule="atLeast"/>
        <w:ind w:firstLine="720"/>
        <w:jc w:val="both"/>
        <w:rPr>
          <w:rFonts w:asciiTheme="majorHAnsi" w:hAnsiTheme="majorHAnsi" w:cstheme="majorHAnsi"/>
          <w:color w:val="000000"/>
          <w:sz w:val="28"/>
          <w:szCs w:val="28"/>
          <w:lang w:val="vi-VN"/>
        </w:rPr>
      </w:pPr>
      <w:r w:rsidRPr="000B0FFA">
        <w:rPr>
          <w:rFonts w:asciiTheme="majorHAnsi" w:hAnsiTheme="majorHAnsi" w:cstheme="majorHAnsi"/>
          <w:bCs/>
          <w:color w:val="000000"/>
          <w:sz w:val="28"/>
          <w:szCs w:val="28"/>
          <w:lang w:val="vi-VN"/>
        </w:rPr>
        <w:t>9</w:t>
      </w:r>
      <w:r w:rsidR="008E2F56" w:rsidRPr="000B0FFA">
        <w:rPr>
          <w:rFonts w:asciiTheme="majorHAnsi" w:hAnsiTheme="majorHAnsi" w:cstheme="majorHAnsi"/>
          <w:bCs/>
          <w:color w:val="000000"/>
          <w:sz w:val="28"/>
          <w:szCs w:val="28"/>
          <w:lang w:val="vi-VN"/>
        </w:rPr>
        <w:t>.</w:t>
      </w:r>
      <w:r w:rsidR="008E2F56" w:rsidRPr="000B0FFA">
        <w:rPr>
          <w:rFonts w:asciiTheme="majorHAnsi" w:hAnsiTheme="majorHAnsi" w:cstheme="majorHAnsi"/>
          <w:b/>
          <w:bCs/>
          <w:color w:val="000000"/>
          <w:sz w:val="28"/>
          <w:szCs w:val="28"/>
          <w:lang w:val="vi-VN"/>
        </w:rPr>
        <w:t xml:space="preserve"> Nguyên liệu</w:t>
      </w:r>
      <w:r w:rsidR="008E2F56" w:rsidRPr="000B0FFA">
        <w:rPr>
          <w:rFonts w:asciiTheme="majorHAnsi" w:hAnsiTheme="majorHAnsi" w:cstheme="majorHAnsi"/>
          <w:color w:val="000000"/>
          <w:sz w:val="28"/>
          <w:szCs w:val="28"/>
          <w:lang w:val="vi-VN"/>
        </w:rPr>
        <w:t xml:space="preserve"> bao gồm </w:t>
      </w:r>
      <w:r w:rsidR="00DF2E26" w:rsidRPr="000B0FFA">
        <w:rPr>
          <w:rFonts w:asciiTheme="majorHAnsi" w:hAnsiTheme="majorHAnsi" w:cstheme="majorHAnsi"/>
          <w:color w:val="000000"/>
          <w:sz w:val="28"/>
          <w:szCs w:val="28"/>
          <w:lang w:val="vi-VN"/>
        </w:rPr>
        <w:t>thành phần</w:t>
      </w:r>
      <w:r w:rsidR="008E2F56" w:rsidRPr="000B0FFA">
        <w:rPr>
          <w:rFonts w:asciiTheme="majorHAnsi" w:hAnsiTheme="majorHAnsi" w:cstheme="majorHAnsi"/>
          <w:color w:val="000000"/>
          <w:sz w:val="28"/>
          <w:szCs w:val="28"/>
          <w:lang w:val="vi-VN"/>
        </w:rPr>
        <w:t>, nguyên liệu</w:t>
      </w:r>
      <w:r w:rsidR="00DF2E26" w:rsidRPr="000B0FFA">
        <w:rPr>
          <w:rFonts w:asciiTheme="majorHAnsi" w:hAnsiTheme="majorHAnsi" w:cstheme="majorHAnsi"/>
          <w:color w:val="000000"/>
          <w:sz w:val="28"/>
          <w:szCs w:val="28"/>
          <w:lang w:val="vi-VN"/>
        </w:rPr>
        <w:t xml:space="preserve"> thô</w:t>
      </w:r>
      <w:r w:rsidR="008E2F56" w:rsidRPr="000B0FFA">
        <w:rPr>
          <w:rFonts w:asciiTheme="majorHAnsi" w:hAnsiTheme="majorHAnsi" w:cstheme="majorHAnsi"/>
          <w:color w:val="000000"/>
          <w:sz w:val="28"/>
          <w:szCs w:val="28"/>
          <w:lang w:val="vi-VN"/>
        </w:rPr>
        <w:t>, phụ tùng, linh kiện và cụm lắp ráp được sử dụng trong quá trình sản xuất;</w:t>
      </w:r>
    </w:p>
    <w:p w:rsidR="008E2F56" w:rsidRPr="000B0FFA" w:rsidRDefault="00B17BD6" w:rsidP="008E2F56">
      <w:pPr>
        <w:spacing w:before="120" w:after="120" w:line="240" w:lineRule="atLeast"/>
        <w:ind w:firstLine="720"/>
        <w:jc w:val="both"/>
        <w:rPr>
          <w:rFonts w:asciiTheme="majorHAnsi" w:hAnsiTheme="majorHAnsi" w:cstheme="majorHAnsi"/>
          <w:color w:val="000000"/>
          <w:sz w:val="28"/>
          <w:szCs w:val="28"/>
          <w:lang w:val="vi-VN" w:eastAsia="ko-KR"/>
        </w:rPr>
      </w:pPr>
      <w:r w:rsidRPr="000B0FFA">
        <w:rPr>
          <w:rFonts w:asciiTheme="majorHAnsi" w:hAnsiTheme="majorHAnsi" w:cstheme="majorHAnsi"/>
          <w:bCs/>
          <w:color w:val="000000"/>
          <w:sz w:val="28"/>
          <w:szCs w:val="28"/>
          <w:lang w:val="vi-VN" w:eastAsia="ko-KR"/>
        </w:rPr>
        <w:t>10</w:t>
      </w:r>
      <w:r w:rsidR="008E2F56" w:rsidRPr="000B0FFA">
        <w:rPr>
          <w:rFonts w:asciiTheme="majorHAnsi" w:hAnsiTheme="majorHAnsi" w:cstheme="majorHAnsi"/>
          <w:bCs/>
          <w:color w:val="000000"/>
          <w:sz w:val="28"/>
          <w:szCs w:val="28"/>
          <w:lang w:val="vi-VN" w:eastAsia="ko-KR"/>
        </w:rPr>
        <w:t>.</w:t>
      </w:r>
      <w:r w:rsidR="008E2F56" w:rsidRPr="000B0FFA">
        <w:rPr>
          <w:rFonts w:asciiTheme="majorHAnsi" w:hAnsiTheme="majorHAnsi" w:cstheme="majorHAnsi"/>
          <w:b/>
          <w:bCs/>
          <w:color w:val="000000"/>
          <w:sz w:val="28"/>
          <w:szCs w:val="28"/>
          <w:lang w:val="vi-VN" w:eastAsia="ko-KR"/>
        </w:rPr>
        <w:t xml:space="preserve"> Hàng hóa không có xuất xứ</w:t>
      </w:r>
      <w:r w:rsidR="008E2F56" w:rsidRPr="000B0FFA">
        <w:rPr>
          <w:rFonts w:asciiTheme="majorHAnsi" w:hAnsiTheme="majorHAnsi" w:cstheme="majorHAnsi"/>
          <w:color w:val="000000"/>
          <w:sz w:val="28"/>
          <w:szCs w:val="28"/>
          <w:lang w:val="vi-VN" w:eastAsia="ko-KR"/>
        </w:rPr>
        <w:t xml:space="preserve"> là </w:t>
      </w:r>
      <w:r w:rsidR="008E2F56" w:rsidRPr="000B0FFA">
        <w:rPr>
          <w:rFonts w:asciiTheme="majorHAnsi" w:hAnsiTheme="majorHAnsi" w:cstheme="majorHAnsi"/>
          <w:sz w:val="28"/>
          <w:szCs w:val="28"/>
          <w:lang w:val="vi-VN"/>
        </w:rPr>
        <w:t>sản phẩm hoặc nguyên liệu không đáp ứng các tiêu chí xuất xứ quy định tại Thông tư này;</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bCs/>
          <w:sz w:val="28"/>
          <w:szCs w:val="28"/>
          <w:lang w:val="vi-VN"/>
        </w:rPr>
        <w:t>1</w:t>
      </w:r>
      <w:r w:rsidR="00B17BD6" w:rsidRPr="000B0FFA">
        <w:rPr>
          <w:rFonts w:asciiTheme="majorHAnsi" w:hAnsiTheme="majorHAnsi" w:cstheme="majorHAnsi"/>
          <w:bCs/>
          <w:sz w:val="28"/>
          <w:szCs w:val="28"/>
          <w:lang w:val="vi-VN"/>
        </w:rPr>
        <w:t>1</w:t>
      </w:r>
      <w:r w:rsidRPr="000B0FFA">
        <w:rPr>
          <w:rFonts w:asciiTheme="majorHAnsi" w:hAnsiTheme="majorHAnsi" w:cstheme="majorHAnsi"/>
          <w:bCs/>
          <w:sz w:val="28"/>
          <w:szCs w:val="28"/>
          <w:lang w:val="vi-VN"/>
        </w:rPr>
        <w:t>.</w:t>
      </w:r>
      <w:r w:rsidR="003807D2" w:rsidRPr="000B0FFA">
        <w:rPr>
          <w:rFonts w:asciiTheme="majorHAnsi" w:hAnsiTheme="majorHAnsi" w:cstheme="majorHAnsi"/>
          <w:b/>
          <w:bCs/>
          <w:sz w:val="28"/>
          <w:szCs w:val="28"/>
          <w:lang w:val="vi-VN"/>
        </w:rPr>
        <w:t xml:space="preserve"> </w:t>
      </w:r>
      <w:r w:rsidRPr="000B0FFA">
        <w:rPr>
          <w:rFonts w:asciiTheme="majorHAnsi" w:hAnsiTheme="majorHAnsi" w:cstheme="majorHAnsi"/>
          <w:b/>
          <w:bCs/>
          <w:sz w:val="28"/>
          <w:szCs w:val="28"/>
          <w:lang w:val="vi-VN"/>
        </w:rPr>
        <w:t>Vật liệu đóng gói và bao gói để vận chuyển</w:t>
      </w:r>
      <w:r w:rsidRPr="000B0FFA">
        <w:rPr>
          <w:rFonts w:asciiTheme="majorHAnsi" w:hAnsiTheme="majorHAnsi" w:cstheme="majorHAnsi"/>
          <w:sz w:val="28"/>
          <w:szCs w:val="28"/>
          <w:lang w:val="vi-VN"/>
        </w:rPr>
        <w:t xml:space="preserve"> là hàng hoá sử dụng để bảo vệ sản phẩm trong quá trình vận chuyển sản phẩm đó </w:t>
      </w:r>
      <w:r w:rsidR="00C66CB9" w:rsidRPr="000B0FFA">
        <w:rPr>
          <w:rFonts w:asciiTheme="majorHAnsi" w:hAnsiTheme="majorHAnsi" w:cstheme="majorHAnsi"/>
          <w:sz w:val="28"/>
          <w:szCs w:val="28"/>
          <w:lang w:val="vi-VN"/>
        </w:rPr>
        <w:t>nhưng</w:t>
      </w:r>
      <w:r w:rsidRPr="000B0FFA">
        <w:rPr>
          <w:rFonts w:asciiTheme="majorHAnsi" w:hAnsiTheme="majorHAnsi" w:cstheme="majorHAnsi"/>
          <w:sz w:val="28"/>
          <w:szCs w:val="28"/>
          <w:lang w:val="vi-VN"/>
        </w:rPr>
        <w:t xml:space="preserve"> không phải là vật liệu đóng gói </w:t>
      </w:r>
      <w:r w:rsidR="00C66CB9" w:rsidRPr="000B0FFA">
        <w:rPr>
          <w:rFonts w:asciiTheme="majorHAnsi" w:hAnsiTheme="majorHAnsi" w:cstheme="majorHAnsi"/>
          <w:sz w:val="28"/>
          <w:szCs w:val="28"/>
          <w:lang w:val="vi-VN"/>
        </w:rPr>
        <w:t>hoặc</w:t>
      </w:r>
      <w:r w:rsidRPr="000B0FFA">
        <w:rPr>
          <w:rFonts w:asciiTheme="majorHAnsi" w:hAnsiTheme="majorHAnsi" w:cstheme="majorHAnsi"/>
          <w:sz w:val="28"/>
          <w:szCs w:val="28"/>
          <w:lang w:val="vi-VN"/>
        </w:rPr>
        <w:t xml:space="preserve"> bao gói chứa đựng hàng hóa dùng để bán lẻ;</w:t>
      </w:r>
    </w:p>
    <w:p w:rsidR="008E2F56" w:rsidRPr="000B0FFA" w:rsidRDefault="008E2F56" w:rsidP="008E2F56">
      <w:pPr>
        <w:spacing w:before="120" w:after="120" w:line="240" w:lineRule="atLeast"/>
        <w:ind w:firstLine="720"/>
        <w:jc w:val="both"/>
        <w:rPr>
          <w:rFonts w:asciiTheme="majorHAnsi" w:hAnsiTheme="majorHAnsi" w:cstheme="majorHAnsi"/>
          <w:color w:val="000000"/>
          <w:sz w:val="28"/>
          <w:szCs w:val="28"/>
          <w:lang w:val="vi-VN" w:eastAsia="ko-KR"/>
        </w:rPr>
      </w:pPr>
      <w:r w:rsidRPr="000B0FFA">
        <w:rPr>
          <w:rFonts w:asciiTheme="majorHAnsi" w:hAnsiTheme="majorHAnsi" w:cstheme="majorHAnsi"/>
          <w:bCs/>
          <w:color w:val="000000"/>
          <w:sz w:val="28"/>
          <w:szCs w:val="28"/>
          <w:lang w:val="vi-VN" w:eastAsia="ko-KR"/>
        </w:rPr>
        <w:t>1</w:t>
      </w:r>
      <w:r w:rsidR="00B17BD6" w:rsidRPr="000B0FFA">
        <w:rPr>
          <w:rFonts w:asciiTheme="majorHAnsi" w:hAnsiTheme="majorHAnsi" w:cstheme="majorHAnsi"/>
          <w:bCs/>
          <w:color w:val="000000"/>
          <w:sz w:val="28"/>
          <w:szCs w:val="28"/>
          <w:lang w:val="vi-VN" w:eastAsia="ko-KR"/>
        </w:rPr>
        <w:t>2</w:t>
      </w:r>
      <w:r w:rsidRPr="000B0FFA">
        <w:rPr>
          <w:rFonts w:asciiTheme="majorHAnsi" w:hAnsiTheme="majorHAnsi" w:cstheme="majorHAnsi"/>
          <w:bCs/>
          <w:color w:val="000000"/>
          <w:sz w:val="28"/>
          <w:szCs w:val="28"/>
          <w:lang w:val="vi-VN" w:eastAsia="ko-KR"/>
        </w:rPr>
        <w:t>.</w:t>
      </w:r>
      <w:r w:rsidRPr="000B0FFA">
        <w:rPr>
          <w:rFonts w:asciiTheme="majorHAnsi" w:hAnsiTheme="majorHAnsi" w:cstheme="majorHAnsi"/>
          <w:b/>
          <w:bCs/>
          <w:color w:val="000000"/>
          <w:sz w:val="28"/>
          <w:szCs w:val="28"/>
          <w:lang w:val="vi-VN" w:eastAsia="ko-KR"/>
        </w:rPr>
        <w:t xml:space="preserve"> Nhà sản xuất </w:t>
      </w:r>
      <w:r w:rsidRPr="000B0FFA">
        <w:rPr>
          <w:rFonts w:asciiTheme="majorHAnsi" w:hAnsiTheme="majorHAnsi" w:cstheme="majorHAnsi"/>
          <w:color w:val="000000"/>
          <w:sz w:val="28"/>
          <w:szCs w:val="28"/>
          <w:lang w:val="vi-VN" w:eastAsia="ko-KR"/>
        </w:rPr>
        <w:t>là cá nhân thực hiện việc sản xuất hàng hóa tại lãnh thổ của một nước thành viên;</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bCs/>
          <w:color w:val="000000"/>
          <w:sz w:val="28"/>
          <w:szCs w:val="28"/>
          <w:lang w:val="vi-VN" w:eastAsia="ko-KR"/>
        </w:rPr>
        <w:t>1</w:t>
      </w:r>
      <w:r w:rsidR="00B17BD6" w:rsidRPr="000B0FFA">
        <w:rPr>
          <w:rFonts w:asciiTheme="majorHAnsi" w:hAnsiTheme="majorHAnsi" w:cstheme="majorHAnsi"/>
          <w:bCs/>
          <w:color w:val="000000"/>
          <w:sz w:val="28"/>
          <w:szCs w:val="28"/>
          <w:lang w:val="vi-VN" w:eastAsia="ko-KR"/>
        </w:rPr>
        <w:t>3</w:t>
      </w:r>
      <w:r w:rsidRPr="000B0FFA">
        <w:rPr>
          <w:rFonts w:asciiTheme="majorHAnsi" w:hAnsiTheme="majorHAnsi" w:cstheme="majorHAnsi"/>
          <w:bCs/>
          <w:color w:val="000000"/>
          <w:sz w:val="28"/>
          <w:szCs w:val="28"/>
          <w:lang w:val="vi-VN" w:eastAsia="ko-KR"/>
        </w:rPr>
        <w:t>.</w:t>
      </w:r>
      <w:r w:rsidRPr="000B0FFA">
        <w:rPr>
          <w:rFonts w:asciiTheme="majorHAnsi" w:hAnsiTheme="majorHAnsi" w:cstheme="majorHAnsi"/>
          <w:b/>
          <w:bCs/>
          <w:color w:val="000000"/>
          <w:sz w:val="28"/>
          <w:szCs w:val="28"/>
          <w:lang w:val="vi-VN" w:eastAsia="ko-KR"/>
        </w:rPr>
        <w:t xml:space="preserve"> Quy tắc cụ thể mặt hàng</w:t>
      </w:r>
      <w:r w:rsidRPr="000B0FFA">
        <w:rPr>
          <w:rFonts w:asciiTheme="majorHAnsi" w:hAnsiTheme="majorHAnsi" w:cstheme="majorHAnsi"/>
          <w:color w:val="000000"/>
          <w:sz w:val="28"/>
          <w:szCs w:val="28"/>
          <w:lang w:val="vi-VN" w:eastAsia="ko-KR"/>
        </w:rPr>
        <w:t xml:space="preserve"> là quy tắc yêu cầu nguyên liệu phải trải qua quá trình chuyển đổi mã số hàng hóa </w:t>
      </w:r>
      <w:r w:rsidRPr="000B0FFA">
        <w:rPr>
          <w:rFonts w:asciiTheme="majorHAnsi" w:hAnsiTheme="majorHAnsi" w:cstheme="majorHAnsi"/>
          <w:sz w:val="28"/>
          <w:szCs w:val="28"/>
          <w:lang w:val="vi-VN"/>
        </w:rPr>
        <w:t>hoặc trải qua một công đoạn gia công cụ thể, hoặc đáp ứng tiêu chí hàm lượng giá trị khu vự</w:t>
      </w:r>
      <w:r w:rsidR="00C20F79" w:rsidRPr="000B0FFA">
        <w:rPr>
          <w:rFonts w:asciiTheme="majorHAnsi" w:hAnsiTheme="majorHAnsi" w:cstheme="majorHAnsi"/>
          <w:sz w:val="28"/>
          <w:szCs w:val="28"/>
          <w:lang w:val="vi-VN"/>
        </w:rPr>
        <w:t>c</w:t>
      </w:r>
      <w:r w:rsidRPr="000B0FFA">
        <w:rPr>
          <w:rFonts w:asciiTheme="majorHAnsi" w:hAnsiTheme="majorHAnsi" w:cstheme="majorHAnsi"/>
          <w:sz w:val="28"/>
          <w:szCs w:val="28"/>
          <w:lang w:val="vi-VN"/>
        </w:rPr>
        <w:t xml:space="preserve"> hay tiêu chí kết hợp của các tiêu chí vừa nêu; và </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bCs/>
          <w:sz w:val="28"/>
          <w:szCs w:val="28"/>
          <w:lang w:val="vi-VN"/>
        </w:rPr>
        <w:t>1</w:t>
      </w:r>
      <w:r w:rsidR="00B17BD6" w:rsidRPr="000B0FFA">
        <w:rPr>
          <w:rFonts w:asciiTheme="majorHAnsi" w:hAnsiTheme="majorHAnsi" w:cstheme="majorHAnsi"/>
          <w:bCs/>
          <w:sz w:val="28"/>
          <w:szCs w:val="28"/>
          <w:lang w:val="vi-VN"/>
        </w:rPr>
        <w:t>4</w:t>
      </w:r>
      <w:r w:rsidRPr="000B0FFA">
        <w:rPr>
          <w:rFonts w:asciiTheme="majorHAnsi" w:hAnsiTheme="majorHAnsi" w:cstheme="majorHAnsi"/>
          <w:bCs/>
          <w:sz w:val="28"/>
          <w:szCs w:val="28"/>
          <w:lang w:val="vi-VN"/>
        </w:rPr>
        <w:t>.</w:t>
      </w:r>
      <w:r w:rsidRPr="000B0FFA">
        <w:rPr>
          <w:rFonts w:asciiTheme="majorHAnsi" w:hAnsiTheme="majorHAnsi" w:cstheme="majorHAnsi"/>
          <w:b/>
          <w:bCs/>
          <w:sz w:val="28"/>
          <w:szCs w:val="28"/>
          <w:lang w:val="vi-VN"/>
        </w:rPr>
        <w:t xml:space="preserve"> S</w:t>
      </w:r>
      <w:r w:rsidRPr="008833B8">
        <w:rPr>
          <w:rFonts w:asciiTheme="majorHAnsi" w:hAnsiTheme="majorHAnsi" w:cstheme="majorHAnsi"/>
          <w:b/>
          <w:bCs/>
          <w:sz w:val="28"/>
          <w:szCs w:val="28"/>
          <w:lang w:val="vi-VN"/>
        </w:rPr>
        <w:t>ả</w:t>
      </w:r>
      <w:r w:rsidRPr="000B0FFA">
        <w:rPr>
          <w:rFonts w:asciiTheme="majorHAnsi" w:hAnsiTheme="majorHAnsi" w:cstheme="majorHAnsi"/>
          <w:b/>
          <w:bCs/>
          <w:sz w:val="28"/>
          <w:szCs w:val="28"/>
          <w:lang w:val="vi-VN"/>
        </w:rPr>
        <w:t>n xuất</w:t>
      </w:r>
      <w:r w:rsidRPr="000B0FFA">
        <w:rPr>
          <w:rFonts w:asciiTheme="majorHAnsi" w:hAnsiTheme="majorHAnsi" w:cstheme="majorHAnsi"/>
          <w:sz w:val="28"/>
          <w:szCs w:val="28"/>
          <w:lang w:val="vi-VN"/>
        </w:rPr>
        <w:t xml:space="preserve"> là các phương thức để thu được sản phẩm, bao gồm việc nuôi trồng, khai thác mỏ, thu hoạch, chăn nuôi, gây giống, chiết xuất, tập hợp, thu lượm, săn bắt, đánh bắt, đặt bẫy, săn bắn, chế tạo, gia công hoặc lắp ráp hàng hóa.</w:t>
      </w:r>
    </w:p>
    <w:p w:rsidR="008E2F56" w:rsidRPr="000B0FFA" w:rsidRDefault="008E2F56" w:rsidP="008E2F56">
      <w:pPr>
        <w:spacing w:before="120" w:after="120" w:line="240" w:lineRule="atLeast"/>
        <w:jc w:val="both"/>
        <w:rPr>
          <w:rFonts w:asciiTheme="majorHAnsi" w:hAnsiTheme="majorHAnsi" w:cstheme="majorHAnsi"/>
          <w:b/>
          <w:bCs/>
          <w:color w:val="000000"/>
          <w:sz w:val="28"/>
          <w:szCs w:val="28"/>
          <w:lang w:val="vi-VN" w:eastAsia="ko-KR"/>
        </w:rPr>
      </w:pPr>
    </w:p>
    <w:p w:rsidR="008E2F56" w:rsidRPr="000B0FFA" w:rsidRDefault="008E2F56" w:rsidP="008E2F56">
      <w:pPr>
        <w:spacing w:before="120" w:after="120" w:line="240" w:lineRule="atLeast"/>
        <w:ind w:firstLine="720"/>
        <w:jc w:val="both"/>
        <w:rPr>
          <w:rFonts w:asciiTheme="majorHAnsi" w:hAnsiTheme="majorHAnsi" w:cstheme="majorHAnsi"/>
          <w:b/>
          <w:bCs/>
          <w:color w:val="000000"/>
          <w:sz w:val="28"/>
          <w:szCs w:val="28"/>
          <w:lang w:val="vi-VN"/>
        </w:rPr>
      </w:pPr>
      <w:r w:rsidRPr="000B0FFA">
        <w:rPr>
          <w:rFonts w:asciiTheme="majorHAnsi" w:hAnsiTheme="majorHAnsi" w:cstheme="majorHAnsi"/>
          <w:b/>
          <w:bCs/>
          <w:color w:val="000000"/>
          <w:sz w:val="28"/>
          <w:szCs w:val="28"/>
          <w:lang w:val="vi-VN"/>
        </w:rPr>
        <w:t>Điều 2. Tiêu chí xuất xứ</w:t>
      </w:r>
    </w:p>
    <w:p w:rsidR="008E2F56" w:rsidRPr="000B0FFA" w:rsidRDefault="008E2F56" w:rsidP="008E2F56">
      <w:pPr>
        <w:tabs>
          <w:tab w:val="left" w:pos="993"/>
        </w:tabs>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nl-NL"/>
        </w:rPr>
        <w:t>1.</w:t>
      </w:r>
      <w:r w:rsidRPr="000B0FFA">
        <w:rPr>
          <w:rFonts w:asciiTheme="majorHAnsi" w:hAnsiTheme="majorHAnsi" w:cstheme="majorHAnsi"/>
          <w:sz w:val="28"/>
          <w:szCs w:val="28"/>
          <w:lang w:val="vi-VN"/>
        </w:rPr>
        <w:tab/>
      </w:r>
      <w:r w:rsidRPr="000B0FFA">
        <w:rPr>
          <w:rFonts w:asciiTheme="majorHAnsi" w:hAnsiTheme="majorHAnsi" w:cstheme="majorHAnsi"/>
          <w:sz w:val="28"/>
          <w:szCs w:val="28"/>
          <w:lang w:val="nl-NL"/>
        </w:rPr>
        <w:t>T</w:t>
      </w:r>
      <w:r w:rsidRPr="000B0FFA">
        <w:rPr>
          <w:rFonts w:asciiTheme="majorHAnsi" w:hAnsiTheme="majorHAnsi" w:cstheme="majorHAnsi"/>
          <w:sz w:val="28"/>
          <w:szCs w:val="28"/>
          <w:lang w:val="vi-VN"/>
        </w:rPr>
        <w:t xml:space="preserve">rong phạm vi Hiệp định </w:t>
      </w:r>
      <w:r w:rsidR="00EB40D3" w:rsidRPr="000B0FFA">
        <w:rPr>
          <w:rFonts w:asciiTheme="majorHAnsi" w:hAnsiTheme="majorHAnsi" w:cstheme="majorHAnsi"/>
          <w:sz w:val="28"/>
          <w:szCs w:val="28"/>
          <w:lang w:val="vi-VN"/>
        </w:rPr>
        <w:t>VKFTA</w:t>
      </w:r>
      <w:r w:rsidRPr="000B0FFA">
        <w:rPr>
          <w:rFonts w:asciiTheme="majorHAnsi" w:hAnsiTheme="majorHAnsi" w:cstheme="majorHAnsi"/>
          <w:sz w:val="28"/>
          <w:szCs w:val="28"/>
          <w:lang w:val="vi-VN"/>
        </w:rPr>
        <w:t>, h</w:t>
      </w:r>
      <w:r w:rsidRPr="000B0FFA">
        <w:rPr>
          <w:rFonts w:asciiTheme="majorHAnsi" w:hAnsiTheme="majorHAnsi" w:cstheme="majorHAnsi"/>
          <w:sz w:val="28"/>
          <w:szCs w:val="28"/>
          <w:lang w:val="nl-NL"/>
        </w:rPr>
        <w:t>àng hóa nhập khẩ</w:t>
      </w:r>
      <w:r w:rsidR="00754EF5" w:rsidRPr="000B0FFA">
        <w:rPr>
          <w:rFonts w:asciiTheme="majorHAnsi" w:hAnsiTheme="majorHAnsi" w:cstheme="majorHAnsi"/>
          <w:sz w:val="28"/>
          <w:szCs w:val="28"/>
          <w:lang w:val="nl-NL"/>
        </w:rPr>
        <w:t>u</w:t>
      </w:r>
      <w:r w:rsidR="00754EF5" w:rsidRPr="000B0FFA">
        <w:rPr>
          <w:rFonts w:asciiTheme="majorHAnsi" w:hAnsiTheme="majorHAnsi" w:cstheme="majorHAnsi"/>
          <w:sz w:val="28"/>
          <w:szCs w:val="28"/>
          <w:lang w:val="vi-VN"/>
        </w:rPr>
        <w:t xml:space="preserve"> </w:t>
      </w:r>
      <w:r w:rsidRPr="000B0FFA">
        <w:rPr>
          <w:rFonts w:asciiTheme="majorHAnsi" w:hAnsiTheme="majorHAnsi" w:cstheme="majorHAnsi"/>
          <w:sz w:val="28"/>
          <w:szCs w:val="28"/>
          <w:lang w:val="nl-NL"/>
        </w:rPr>
        <w:t xml:space="preserve">vào lãnh thổ của một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được coi là có xuất xứ và đủ điều kiện để được hưởng ưu đãi thuế quan nếu hàng hóa đó đáp ứng một trong các quy định về xuất xứ dưới đây:</w:t>
      </w:r>
    </w:p>
    <w:p w:rsidR="008E2F56" w:rsidRPr="000B0FFA" w:rsidRDefault="008E2F56" w:rsidP="008E2F56">
      <w:pPr>
        <w:tabs>
          <w:tab w:val="left" w:pos="851"/>
          <w:tab w:val="left" w:pos="993"/>
        </w:tabs>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nl-NL"/>
        </w:rPr>
        <w:t xml:space="preserve">a) </w:t>
      </w:r>
      <w:r w:rsidR="004331DD" w:rsidRPr="000B0FFA">
        <w:rPr>
          <w:rFonts w:asciiTheme="majorHAnsi" w:hAnsiTheme="majorHAnsi" w:cstheme="majorHAnsi"/>
          <w:sz w:val="28"/>
          <w:szCs w:val="28"/>
          <w:lang w:val="vi-VN"/>
        </w:rPr>
        <w:t>C</w:t>
      </w:r>
      <w:r w:rsidRPr="000B0FFA">
        <w:rPr>
          <w:rFonts w:asciiTheme="majorHAnsi" w:hAnsiTheme="majorHAnsi" w:cstheme="majorHAnsi"/>
          <w:sz w:val="28"/>
          <w:szCs w:val="28"/>
          <w:lang w:val="nl-NL"/>
        </w:rPr>
        <w:t xml:space="preserve">ó xuất xứ thuần túy hoặc được sản xuất toàn bộ tại lãnh thổ của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xuất khẩu như định nghĩa tại Điều 3</w:t>
      </w:r>
      <w:r w:rsidR="002D7CE6" w:rsidRPr="000B0FFA">
        <w:rPr>
          <w:rFonts w:asciiTheme="majorHAnsi" w:hAnsiTheme="majorHAnsi" w:cstheme="majorHAnsi"/>
          <w:sz w:val="28"/>
          <w:szCs w:val="28"/>
          <w:lang w:val="vi-VN"/>
        </w:rPr>
        <w:t xml:space="preserve"> Phụ lục này</w:t>
      </w:r>
      <w:r w:rsidRPr="000B0FFA">
        <w:rPr>
          <w:rFonts w:asciiTheme="majorHAnsi" w:hAnsiTheme="majorHAnsi" w:cstheme="majorHAnsi"/>
          <w:sz w:val="28"/>
          <w:szCs w:val="28"/>
          <w:lang w:val="nl-NL"/>
        </w:rPr>
        <w:t xml:space="preserve">; </w:t>
      </w:r>
    </w:p>
    <w:p w:rsidR="008E2F56" w:rsidRPr="000B0FFA" w:rsidRDefault="008E2F56" w:rsidP="008E2F56">
      <w:pPr>
        <w:tabs>
          <w:tab w:val="left" w:pos="993"/>
        </w:tabs>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nl-NL"/>
        </w:rPr>
        <w:t xml:space="preserve">b) </w:t>
      </w:r>
      <w:r w:rsidR="004331DD" w:rsidRPr="000B0FFA">
        <w:rPr>
          <w:rFonts w:asciiTheme="majorHAnsi" w:hAnsiTheme="majorHAnsi" w:cstheme="majorHAnsi"/>
          <w:sz w:val="28"/>
          <w:szCs w:val="28"/>
          <w:lang w:val="vi-VN"/>
        </w:rPr>
        <w:t>K</w:t>
      </w:r>
      <w:r w:rsidRPr="000B0FFA">
        <w:rPr>
          <w:rFonts w:asciiTheme="majorHAnsi" w:hAnsiTheme="majorHAnsi" w:cstheme="majorHAnsi"/>
          <w:sz w:val="28"/>
          <w:szCs w:val="28"/>
          <w:lang w:val="nl-NL"/>
        </w:rPr>
        <w:t xml:space="preserve">hông có xuất xứ thuần túy hoặc không được sản xuất toàn bộ tại lãnh thổ của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xuất khẩu, nhưng đáp ứng </w:t>
      </w:r>
      <w:r w:rsidRPr="000B0FFA">
        <w:rPr>
          <w:rFonts w:asciiTheme="majorHAnsi" w:hAnsiTheme="majorHAnsi" w:cstheme="majorHAnsi"/>
          <w:sz w:val="28"/>
          <w:szCs w:val="28"/>
          <w:lang w:val="vi-VN"/>
        </w:rPr>
        <w:t>quy định tại</w:t>
      </w:r>
      <w:r w:rsidRPr="000B0FFA">
        <w:rPr>
          <w:rFonts w:asciiTheme="majorHAnsi" w:hAnsiTheme="majorHAnsi" w:cstheme="majorHAnsi"/>
          <w:sz w:val="28"/>
          <w:szCs w:val="28"/>
          <w:lang w:val="nl-NL"/>
        </w:rPr>
        <w:t xml:space="preserve"> </w:t>
      </w:r>
      <w:r w:rsidRPr="000B0FFA">
        <w:rPr>
          <w:rFonts w:asciiTheme="majorHAnsi" w:hAnsiTheme="majorHAnsi" w:cstheme="majorHAnsi"/>
          <w:sz w:val="28"/>
          <w:szCs w:val="28"/>
          <w:lang w:val="vi-VN"/>
        </w:rPr>
        <w:t xml:space="preserve">các </w:t>
      </w:r>
      <w:r w:rsidRPr="000B0FFA">
        <w:rPr>
          <w:rFonts w:asciiTheme="majorHAnsi" w:hAnsiTheme="majorHAnsi" w:cstheme="majorHAnsi"/>
          <w:sz w:val="28"/>
          <w:szCs w:val="28"/>
          <w:lang w:val="nl-NL"/>
        </w:rPr>
        <w:t>Điều</w:t>
      </w:r>
      <w:r w:rsidRPr="000B0FFA">
        <w:rPr>
          <w:rFonts w:asciiTheme="majorHAnsi" w:hAnsiTheme="majorHAnsi" w:cstheme="majorHAnsi"/>
          <w:sz w:val="28"/>
          <w:szCs w:val="28"/>
          <w:lang w:val="vi-VN"/>
        </w:rPr>
        <w:t xml:space="preserve"> 4</w:t>
      </w:r>
      <w:r w:rsidRPr="000B0FFA">
        <w:rPr>
          <w:rFonts w:asciiTheme="majorHAnsi" w:hAnsiTheme="majorHAnsi" w:cstheme="majorHAnsi"/>
          <w:sz w:val="28"/>
          <w:szCs w:val="28"/>
          <w:lang w:val="nl-NL"/>
        </w:rPr>
        <w:t xml:space="preserve"> hoặc </w:t>
      </w:r>
      <w:r w:rsidRPr="000B0FFA">
        <w:rPr>
          <w:rFonts w:asciiTheme="majorHAnsi" w:hAnsiTheme="majorHAnsi" w:cstheme="majorHAnsi"/>
          <w:sz w:val="28"/>
          <w:szCs w:val="28"/>
          <w:lang w:val="vi-VN"/>
        </w:rPr>
        <w:t>5</w:t>
      </w:r>
      <w:r w:rsidRPr="000B0FFA">
        <w:rPr>
          <w:rFonts w:asciiTheme="majorHAnsi" w:hAnsiTheme="majorHAnsi" w:cstheme="majorHAnsi"/>
          <w:sz w:val="28"/>
          <w:szCs w:val="28"/>
          <w:lang w:val="nl-NL"/>
        </w:rPr>
        <w:t xml:space="preserve"> hoặc </w:t>
      </w:r>
      <w:r w:rsidRPr="000B0FFA">
        <w:rPr>
          <w:rFonts w:asciiTheme="majorHAnsi" w:hAnsiTheme="majorHAnsi" w:cstheme="majorHAnsi"/>
          <w:sz w:val="28"/>
          <w:szCs w:val="28"/>
          <w:lang w:val="vi-VN"/>
        </w:rPr>
        <w:t>6</w:t>
      </w:r>
      <w:r w:rsidRPr="000B0FFA">
        <w:rPr>
          <w:rFonts w:asciiTheme="majorHAnsi" w:hAnsiTheme="majorHAnsi" w:cstheme="majorHAnsi"/>
          <w:sz w:val="28"/>
          <w:szCs w:val="28"/>
          <w:lang w:val="nl-NL"/>
        </w:rPr>
        <w:t xml:space="preserve"> hoặc</w:t>
      </w:r>
      <w:r w:rsidRPr="000B0FFA">
        <w:rPr>
          <w:rFonts w:asciiTheme="majorHAnsi" w:hAnsiTheme="majorHAnsi" w:cstheme="majorHAnsi"/>
          <w:sz w:val="28"/>
          <w:szCs w:val="28"/>
          <w:lang w:val="vi-VN"/>
        </w:rPr>
        <w:t xml:space="preserve"> 7</w:t>
      </w:r>
      <w:r w:rsidR="00D91F94" w:rsidRPr="000B0FFA">
        <w:rPr>
          <w:rFonts w:asciiTheme="majorHAnsi" w:hAnsiTheme="majorHAnsi" w:cstheme="majorHAnsi"/>
          <w:sz w:val="28"/>
          <w:szCs w:val="28"/>
          <w:lang w:val="vi-VN"/>
        </w:rPr>
        <w:t xml:space="preserve"> Phụ lục này</w:t>
      </w:r>
      <w:r w:rsidRPr="000B0FFA">
        <w:rPr>
          <w:rFonts w:asciiTheme="majorHAnsi" w:hAnsiTheme="majorHAnsi" w:cstheme="majorHAnsi"/>
          <w:sz w:val="28"/>
          <w:szCs w:val="28"/>
          <w:lang w:val="vi-VN"/>
        </w:rPr>
        <w:t>; hoặc</w:t>
      </w:r>
    </w:p>
    <w:p w:rsidR="008E2F56" w:rsidRPr="000B0FFA" w:rsidRDefault="008E2F56" w:rsidP="008E2F56">
      <w:pPr>
        <w:tabs>
          <w:tab w:val="left" w:pos="993"/>
        </w:tabs>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 xml:space="preserve">c) </w:t>
      </w:r>
      <w:r w:rsidR="004331DD" w:rsidRPr="000B0FFA">
        <w:rPr>
          <w:rFonts w:asciiTheme="majorHAnsi" w:hAnsiTheme="majorHAnsi" w:cstheme="majorHAnsi"/>
          <w:sz w:val="28"/>
          <w:szCs w:val="28"/>
          <w:lang w:val="vi-VN"/>
        </w:rPr>
        <w:t>Đ</w:t>
      </w:r>
      <w:r w:rsidRPr="000B0FFA">
        <w:rPr>
          <w:rFonts w:asciiTheme="majorHAnsi" w:hAnsiTheme="majorHAnsi" w:cstheme="majorHAnsi"/>
          <w:sz w:val="28"/>
          <w:szCs w:val="28"/>
          <w:lang w:val="vi-VN"/>
        </w:rPr>
        <w:t>ược sản xuất toàn bộ tại lãnh thổ của nước thành viên</w:t>
      </w:r>
      <w:r w:rsidRPr="000B0FFA">
        <w:rPr>
          <w:rFonts w:asciiTheme="majorHAnsi" w:hAnsiTheme="majorHAnsi" w:cstheme="majorHAnsi"/>
          <w:sz w:val="28"/>
          <w:szCs w:val="28"/>
          <w:lang w:val="nl-NL"/>
        </w:rPr>
        <w:t xml:space="preserve"> </w:t>
      </w:r>
      <w:r w:rsidRPr="000B0FFA">
        <w:rPr>
          <w:rFonts w:asciiTheme="majorHAnsi" w:hAnsiTheme="majorHAnsi" w:cstheme="majorHAnsi"/>
          <w:sz w:val="28"/>
          <w:szCs w:val="28"/>
          <w:lang w:val="vi-VN"/>
        </w:rPr>
        <w:t xml:space="preserve">xuất khẩu chỉ từ những nguyên liệu có xuất xứ </w:t>
      </w:r>
      <w:r w:rsidRPr="000B0FFA">
        <w:rPr>
          <w:rFonts w:asciiTheme="majorHAnsi" w:hAnsiTheme="majorHAnsi" w:cstheme="majorHAnsi"/>
          <w:sz w:val="28"/>
          <w:szCs w:val="28"/>
          <w:lang w:val="nl-NL"/>
        </w:rPr>
        <w:t>Việt Nam hoặc Hàn Quốc</w:t>
      </w:r>
      <w:r w:rsidRPr="000B0FFA">
        <w:rPr>
          <w:rFonts w:asciiTheme="majorHAnsi" w:hAnsiTheme="majorHAnsi" w:cstheme="majorHAnsi"/>
          <w:sz w:val="28"/>
          <w:szCs w:val="28"/>
          <w:lang w:val="vi-VN"/>
        </w:rPr>
        <w:t>.</w:t>
      </w:r>
    </w:p>
    <w:p w:rsidR="008E2F56" w:rsidRPr="000B0FFA" w:rsidRDefault="008E2F56" w:rsidP="008E2F56">
      <w:pPr>
        <w:pStyle w:val="SectionTitle"/>
        <w:tabs>
          <w:tab w:val="left" w:pos="993"/>
        </w:tabs>
        <w:spacing w:before="120" w:after="120" w:line="240" w:lineRule="atLeast"/>
        <w:ind w:firstLine="720"/>
        <w:jc w:val="both"/>
        <w:rPr>
          <w:rFonts w:asciiTheme="majorHAnsi" w:eastAsia="Batang" w:hAnsiTheme="majorHAnsi" w:cstheme="majorHAnsi"/>
          <w:smallCaps w:val="0"/>
          <w:u w:val="none"/>
          <w:lang w:val="vi-VN" w:eastAsia="en-US"/>
        </w:rPr>
      </w:pPr>
      <w:r w:rsidRPr="000B0FFA">
        <w:rPr>
          <w:rFonts w:asciiTheme="majorHAnsi" w:eastAsia="Batang" w:hAnsiTheme="majorHAnsi" w:cstheme="majorHAnsi"/>
          <w:smallCaps w:val="0"/>
          <w:u w:val="none"/>
          <w:lang w:val="vi-VN" w:eastAsia="en-US"/>
        </w:rPr>
        <w:t>2. Ngoại trừ quy định tại Điều</w:t>
      </w:r>
      <w:r w:rsidR="00135CB5" w:rsidRPr="000B0FFA">
        <w:rPr>
          <w:rFonts w:asciiTheme="majorHAnsi" w:eastAsia="Batang" w:hAnsiTheme="majorHAnsi" w:cstheme="majorHAnsi"/>
          <w:smallCaps w:val="0"/>
          <w:u w:val="none"/>
          <w:lang w:val="vi-VN" w:eastAsia="en-US"/>
        </w:rPr>
        <w:t xml:space="preserve"> </w:t>
      </w:r>
      <w:r w:rsidRPr="000B0FFA">
        <w:rPr>
          <w:rFonts w:asciiTheme="majorHAnsi" w:eastAsia="Batang" w:hAnsiTheme="majorHAnsi" w:cstheme="majorHAnsi"/>
          <w:smallCaps w:val="0"/>
          <w:u w:val="none"/>
          <w:lang w:val="vi-VN" w:eastAsia="en-US"/>
        </w:rPr>
        <w:t>7</w:t>
      </w:r>
      <w:r w:rsidR="00135CB5" w:rsidRPr="000B0FFA">
        <w:rPr>
          <w:rFonts w:asciiTheme="majorHAnsi" w:eastAsia="Batang" w:hAnsiTheme="majorHAnsi" w:cstheme="majorHAnsi"/>
          <w:smallCaps w:val="0"/>
          <w:u w:val="none"/>
          <w:lang w:val="vi-VN" w:eastAsia="en-US"/>
        </w:rPr>
        <w:t xml:space="preserve"> Phụ lục này</w:t>
      </w:r>
      <w:r w:rsidRPr="000B0FFA">
        <w:rPr>
          <w:rFonts w:asciiTheme="majorHAnsi" w:eastAsia="Batang" w:hAnsiTheme="majorHAnsi" w:cstheme="majorHAnsi"/>
          <w:smallCaps w:val="0"/>
          <w:u w:val="none"/>
          <w:lang w:val="vi-VN" w:eastAsia="en-US"/>
        </w:rPr>
        <w:t xml:space="preserve">, điều kiện để </w:t>
      </w:r>
      <w:r w:rsidR="0081547A" w:rsidRPr="000B0FFA">
        <w:rPr>
          <w:rFonts w:asciiTheme="majorHAnsi" w:eastAsia="Batang" w:hAnsiTheme="majorHAnsi" w:cstheme="majorHAnsi"/>
          <w:smallCaps w:val="0"/>
          <w:u w:val="none"/>
          <w:lang w:val="vi-VN" w:eastAsia="en-US"/>
        </w:rPr>
        <w:t xml:space="preserve">hàng hóa </w:t>
      </w:r>
      <w:r w:rsidRPr="000B0FFA">
        <w:rPr>
          <w:rFonts w:asciiTheme="majorHAnsi" w:eastAsia="Batang" w:hAnsiTheme="majorHAnsi" w:cstheme="majorHAnsi"/>
          <w:smallCaps w:val="0"/>
          <w:u w:val="none"/>
          <w:lang w:val="vi-VN" w:eastAsia="en-US"/>
        </w:rPr>
        <w:t xml:space="preserve">đạt xuất xứ </w:t>
      </w:r>
      <w:r w:rsidR="00190940" w:rsidRPr="000B0FFA">
        <w:rPr>
          <w:rFonts w:asciiTheme="majorHAnsi" w:eastAsia="Batang" w:hAnsiTheme="majorHAnsi" w:cstheme="majorHAnsi"/>
          <w:smallCaps w:val="0"/>
          <w:u w:val="none"/>
          <w:lang w:val="vi-VN" w:eastAsia="en-US"/>
        </w:rPr>
        <w:t>quy định</w:t>
      </w:r>
      <w:r w:rsidRPr="000B0FFA">
        <w:rPr>
          <w:rFonts w:asciiTheme="majorHAnsi" w:eastAsia="Batang" w:hAnsiTheme="majorHAnsi" w:cstheme="majorHAnsi"/>
          <w:smallCaps w:val="0"/>
          <w:u w:val="none"/>
          <w:lang w:val="vi-VN" w:eastAsia="en-US"/>
        </w:rPr>
        <w:t xml:space="preserve"> tại Thông tư này là các công đoạn sản xuất hoặc chế biến phải được thực hiện liên tục tại lãnh thổ của nước thành viên xuất khẩu.</w:t>
      </w:r>
    </w:p>
    <w:p w:rsidR="008E2F56" w:rsidRPr="000B0FFA" w:rsidRDefault="008E2F56" w:rsidP="008E2F56">
      <w:pPr>
        <w:spacing w:before="120" w:after="120" w:line="240" w:lineRule="atLeast"/>
        <w:jc w:val="both"/>
        <w:rPr>
          <w:rFonts w:asciiTheme="majorHAnsi" w:hAnsiTheme="majorHAnsi" w:cstheme="majorHAnsi"/>
          <w:sz w:val="28"/>
          <w:szCs w:val="28"/>
          <w:lang w:val="vi-VN"/>
        </w:rPr>
      </w:pPr>
    </w:p>
    <w:p w:rsidR="009B0414" w:rsidRPr="000B0FFA" w:rsidRDefault="009B0414" w:rsidP="008E2F56">
      <w:pPr>
        <w:spacing w:before="120" w:after="120" w:line="240" w:lineRule="atLeast"/>
        <w:jc w:val="both"/>
        <w:rPr>
          <w:rFonts w:asciiTheme="majorHAnsi" w:hAnsiTheme="majorHAnsi" w:cstheme="majorHAnsi"/>
          <w:sz w:val="28"/>
          <w:szCs w:val="28"/>
          <w:lang w:val="vi-VN"/>
        </w:rPr>
      </w:pPr>
    </w:p>
    <w:p w:rsidR="009B0414" w:rsidRPr="000B0FFA" w:rsidRDefault="009B0414" w:rsidP="008E2F56">
      <w:pPr>
        <w:spacing w:before="120" w:after="120" w:line="240" w:lineRule="atLeast"/>
        <w:jc w:val="both"/>
        <w:rPr>
          <w:rFonts w:asciiTheme="majorHAnsi" w:hAnsiTheme="majorHAnsi" w:cstheme="majorHAnsi"/>
          <w:sz w:val="28"/>
          <w:szCs w:val="28"/>
          <w:lang w:val="vi-VN"/>
        </w:rPr>
      </w:pPr>
    </w:p>
    <w:p w:rsidR="008E2F56" w:rsidRPr="000B0FFA" w:rsidRDefault="008E2F56" w:rsidP="008E2F56">
      <w:pPr>
        <w:spacing w:before="120" w:after="120" w:line="240" w:lineRule="atLeast"/>
        <w:ind w:firstLine="720"/>
        <w:jc w:val="both"/>
        <w:rPr>
          <w:rFonts w:asciiTheme="majorHAnsi" w:hAnsiTheme="majorHAnsi" w:cstheme="majorHAnsi"/>
          <w:b/>
          <w:bCs/>
          <w:color w:val="000000"/>
          <w:sz w:val="28"/>
          <w:szCs w:val="28"/>
          <w:lang w:val="vi-VN"/>
        </w:rPr>
      </w:pPr>
      <w:r w:rsidRPr="000B0FFA">
        <w:rPr>
          <w:rFonts w:asciiTheme="majorHAnsi" w:hAnsiTheme="majorHAnsi" w:cstheme="majorHAnsi"/>
          <w:b/>
          <w:bCs/>
          <w:color w:val="000000"/>
          <w:sz w:val="28"/>
          <w:szCs w:val="28"/>
          <w:lang w:val="vi-VN"/>
        </w:rPr>
        <w:lastRenderedPageBreak/>
        <w:t xml:space="preserve">Điều </w:t>
      </w:r>
      <w:r w:rsidRPr="000B0FFA">
        <w:rPr>
          <w:rFonts w:asciiTheme="majorHAnsi" w:hAnsiTheme="majorHAnsi" w:cstheme="majorHAnsi"/>
          <w:b/>
          <w:bCs/>
          <w:color w:val="000000"/>
          <w:sz w:val="28"/>
          <w:szCs w:val="28"/>
          <w:lang w:val="vi-VN" w:eastAsia="ko-KR"/>
        </w:rPr>
        <w:t xml:space="preserve">3. </w:t>
      </w:r>
      <w:r w:rsidRPr="000B0FFA">
        <w:rPr>
          <w:rFonts w:asciiTheme="majorHAnsi" w:hAnsiTheme="majorHAnsi" w:cstheme="majorHAnsi"/>
          <w:b/>
          <w:bCs/>
          <w:color w:val="000000"/>
          <w:sz w:val="28"/>
          <w:szCs w:val="28"/>
          <w:lang w:val="vi-VN"/>
        </w:rPr>
        <w:t>Hàng hóa có xuất xứ thuần túy</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Theo quy định tại điểm a, khoản 1, Điều 2</w:t>
      </w:r>
      <w:r w:rsidR="00371A37" w:rsidRPr="000B0FFA">
        <w:rPr>
          <w:rFonts w:asciiTheme="majorHAnsi" w:hAnsiTheme="majorHAnsi" w:cstheme="majorHAnsi"/>
          <w:sz w:val="28"/>
          <w:szCs w:val="28"/>
          <w:lang w:val="vi-VN"/>
        </w:rPr>
        <w:t xml:space="preserve"> Phụ lục này</w:t>
      </w:r>
      <w:r w:rsidRPr="000B0FFA">
        <w:rPr>
          <w:rFonts w:asciiTheme="majorHAnsi" w:hAnsiTheme="majorHAnsi" w:cstheme="majorHAnsi"/>
          <w:sz w:val="28"/>
          <w:szCs w:val="28"/>
          <w:lang w:val="vi-VN"/>
        </w:rPr>
        <w:t xml:space="preserve">, hàng hóa được coi là có xuất xứ thuần túy hoặc được sản xuất toàn bộ tại lãnh thổ của một nước thành viên trong các trường hợp sau: </w:t>
      </w:r>
    </w:p>
    <w:p w:rsidR="008E2F56" w:rsidRPr="000B0FFA" w:rsidRDefault="008E2F56" w:rsidP="008E2F56">
      <w:pPr>
        <w:pStyle w:val="ListParagraph"/>
        <w:tabs>
          <w:tab w:val="left" w:pos="1134"/>
        </w:tabs>
        <w:wordWrap/>
        <w:spacing w:before="120" w:after="120" w:line="240" w:lineRule="atLeast"/>
        <w:ind w:leftChars="0" w:left="0" w:firstLine="720"/>
        <w:rPr>
          <w:rFonts w:asciiTheme="majorHAnsi" w:hAnsiTheme="majorHAnsi" w:cstheme="majorHAnsi"/>
          <w:color w:val="000000"/>
          <w:kern w:val="0"/>
          <w:sz w:val="28"/>
          <w:szCs w:val="28"/>
          <w:lang w:val="vi-VN"/>
        </w:rPr>
      </w:pPr>
      <w:r w:rsidRPr="000B0FFA">
        <w:rPr>
          <w:rFonts w:asciiTheme="majorHAnsi" w:hAnsiTheme="majorHAnsi" w:cstheme="majorHAnsi"/>
          <w:color w:val="000000"/>
          <w:kern w:val="0"/>
          <w:sz w:val="28"/>
          <w:szCs w:val="28"/>
          <w:lang w:val="vi-VN"/>
        </w:rPr>
        <w:t xml:space="preserve">1. Cây trồng và các sản phẩm từ cây trồng được trồng và thu hoạch tại đó; </w:t>
      </w:r>
    </w:p>
    <w:p w:rsidR="008E2F56" w:rsidRPr="000B0FFA" w:rsidRDefault="008E2F56" w:rsidP="008E2F56">
      <w:pPr>
        <w:tabs>
          <w:tab w:val="left" w:pos="1134"/>
        </w:tabs>
        <w:spacing w:before="120" w:after="120" w:line="240" w:lineRule="atLeast"/>
        <w:ind w:firstLine="720"/>
        <w:rPr>
          <w:rFonts w:asciiTheme="majorHAnsi" w:hAnsiTheme="majorHAnsi" w:cstheme="majorHAnsi"/>
          <w:sz w:val="28"/>
          <w:szCs w:val="28"/>
          <w:lang w:val="vi-VN"/>
        </w:rPr>
      </w:pPr>
      <w:r w:rsidRPr="000B0FFA">
        <w:rPr>
          <w:rFonts w:asciiTheme="majorHAnsi" w:hAnsiTheme="majorHAnsi" w:cstheme="majorHAnsi"/>
          <w:sz w:val="28"/>
          <w:szCs w:val="28"/>
          <w:lang w:val="vi-VN"/>
        </w:rPr>
        <w:t xml:space="preserve">2. Động vật sống được sinh ra và nuôi dưỡng tại đó;  </w:t>
      </w:r>
    </w:p>
    <w:p w:rsidR="008E2F56" w:rsidRPr="000B0FFA" w:rsidRDefault="008E2F56" w:rsidP="008E2F56">
      <w:pPr>
        <w:pStyle w:val="ListParagraph"/>
        <w:tabs>
          <w:tab w:val="left" w:pos="1134"/>
        </w:tabs>
        <w:wordWrap/>
        <w:spacing w:before="120" w:after="120" w:line="240" w:lineRule="atLeast"/>
        <w:ind w:leftChars="0" w:left="0" w:firstLine="720"/>
        <w:rPr>
          <w:rFonts w:asciiTheme="majorHAnsi" w:hAnsiTheme="majorHAnsi" w:cstheme="majorHAnsi"/>
          <w:sz w:val="28"/>
          <w:szCs w:val="28"/>
          <w:lang w:val="vi-VN"/>
        </w:rPr>
      </w:pPr>
      <w:r w:rsidRPr="000B0FFA">
        <w:rPr>
          <w:rFonts w:asciiTheme="majorHAnsi" w:hAnsiTheme="majorHAnsi" w:cstheme="majorHAnsi"/>
          <w:sz w:val="28"/>
          <w:szCs w:val="28"/>
          <w:lang w:val="vi-VN"/>
        </w:rPr>
        <w:t xml:space="preserve">3. Các sản phẩm chế biến từ động vật sống nêu tại khoản 2 Điều này;  </w:t>
      </w:r>
    </w:p>
    <w:p w:rsidR="008E2F56" w:rsidRPr="000B0FFA" w:rsidRDefault="008E2F56" w:rsidP="008E2F56">
      <w:pPr>
        <w:pStyle w:val="ListParagraph"/>
        <w:tabs>
          <w:tab w:val="left" w:pos="1134"/>
        </w:tabs>
        <w:wordWrap/>
        <w:spacing w:before="120" w:after="120" w:line="240" w:lineRule="atLeast"/>
        <w:ind w:leftChars="0" w:left="0" w:firstLine="720"/>
        <w:rPr>
          <w:rFonts w:asciiTheme="majorHAnsi" w:hAnsiTheme="majorHAnsi" w:cstheme="majorHAnsi"/>
          <w:sz w:val="28"/>
          <w:szCs w:val="28"/>
          <w:lang w:val="vi-VN"/>
        </w:rPr>
      </w:pPr>
      <w:r w:rsidRPr="000B0FFA">
        <w:rPr>
          <w:rFonts w:asciiTheme="majorHAnsi" w:hAnsiTheme="majorHAnsi" w:cstheme="majorHAnsi"/>
          <w:sz w:val="28"/>
          <w:szCs w:val="28"/>
          <w:lang w:val="vi-VN"/>
        </w:rPr>
        <w:t>4. Sản phẩm thu được từ săn bắn hoặc đặt bẫy tại vùng đất của nước thành viên đó, hoặc được đánh bắt hay nuôi trồng trong vùng nội thủy hoặc tại lãnh hải của nước thành viên đó;</w:t>
      </w:r>
    </w:p>
    <w:p w:rsidR="008E2F56" w:rsidRPr="000B0FFA" w:rsidRDefault="00843A42" w:rsidP="008E2F56">
      <w:pPr>
        <w:pStyle w:val="ListParagraph"/>
        <w:tabs>
          <w:tab w:val="left" w:pos="1134"/>
        </w:tabs>
        <w:wordWrap/>
        <w:spacing w:before="120" w:after="120" w:line="240" w:lineRule="atLeast"/>
        <w:ind w:leftChars="0" w:left="0" w:firstLine="720"/>
        <w:rPr>
          <w:rFonts w:asciiTheme="majorHAnsi" w:hAnsiTheme="majorHAnsi" w:cstheme="majorHAnsi"/>
          <w:sz w:val="28"/>
          <w:szCs w:val="28"/>
          <w:lang w:val="vi-VN"/>
        </w:rPr>
      </w:pPr>
      <w:r w:rsidRPr="000B0FFA">
        <w:rPr>
          <w:rFonts w:asciiTheme="majorHAnsi" w:hAnsiTheme="majorHAnsi" w:cstheme="majorHAnsi"/>
          <w:sz w:val="28"/>
          <w:szCs w:val="28"/>
          <w:lang w:val="vi-VN"/>
        </w:rPr>
        <w:t xml:space="preserve">5. </w:t>
      </w:r>
      <w:r w:rsidR="008E2F56" w:rsidRPr="000B0FFA">
        <w:rPr>
          <w:rFonts w:asciiTheme="majorHAnsi" w:hAnsiTheme="majorHAnsi" w:cstheme="majorHAnsi"/>
          <w:sz w:val="28"/>
          <w:szCs w:val="28"/>
          <w:lang w:val="vi-VN"/>
        </w:rPr>
        <w:t>Khoáng sản và các chất sản sinh tự nhiên khác chưa được liệt kê từ khoản 1 đến khoản 4 Điều này, được chiết xuất hoặc lấy ra từ đất, nước, đáy biển hoặc dưới đáy biển của nước thành viên đó;</w:t>
      </w:r>
    </w:p>
    <w:p w:rsidR="008E2F56" w:rsidRPr="000B0FFA" w:rsidRDefault="008E2F56" w:rsidP="008E2F56">
      <w:pPr>
        <w:pStyle w:val="ListParagraph"/>
        <w:tabs>
          <w:tab w:val="left" w:pos="1134"/>
        </w:tabs>
        <w:wordWrap/>
        <w:spacing w:before="120" w:after="120" w:line="240" w:lineRule="atLeast"/>
        <w:ind w:leftChars="0" w:left="0" w:firstLine="709"/>
        <w:rPr>
          <w:rFonts w:asciiTheme="majorHAnsi" w:hAnsiTheme="majorHAnsi" w:cstheme="majorHAnsi"/>
          <w:sz w:val="28"/>
          <w:szCs w:val="28"/>
          <w:lang w:val="vi-VN"/>
        </w:rPr>
      </w:pPr>
      <w:r w:rsidRPr="000B0FFA">
        <w:rPr>
          <w:rFonts w:asciiTheme="majorHAnsi" w:hAnsiTheme="majorHAnsi" w:cstheme="majorHAnsi"/>
          <w:sz w:val="28"/>
          <w:szCs w:val="28"/>
          <w:lang w:val="vi-VN"/>
        </w:rPr>
        <w:t>6. Sản phẩm đánh bắt và các sản phẩm từ biển khác đánh bắt bằng tàu được đăng ký tại một nước thành viên và được phép treo cờ của nước thành viên  đó, và các sản phẩm khác do nước thành viên hoặc người của nước thành viên  đó khai thác</w:t>
      </w:r>
      <w:r w:rsidRPr="000B0FFA">
        <w:rPr>
          <w:rStyle w:val="FootnoteReference"/>
          <w:rFonts w:asciiTheme="majorHAnsi" w:hAnsiTheme="majorHAnsi" w:cstheme="majorHAnsi"/>
          <w:sz w:val="28"/>
          <w:szCs w:val="28"/>
          <w:lang w:val="vi-VN"/>
        </w:rPr>
        <w:footnoteReference w:id="1"/>
      </w:r>
      <w:r w:rsidRPr="000B0FFA">
        <w:rPr>
          <w:rFonts w:asciiTheme="majorHAnsi" w:hAnsiTheme="majorHAnsi" w:cstheme="majorHAnsi"/>
          <w:sz w:val="28"/>
          <w:szCs w:val="28"/>
          <w:lang w:val="vi-VN"/>
        </w:rPr>
        <w:t xml:space="preserve"> từ nước, đáy biển hoặc dưới đáy biển bên ngoài lãnh hải của nước thành viên đó, với điều kiện nướ</w:t>
      </w:r>
      <w:r w:rsidR="00E74813" w:rsidRPr="000B0FFA">
        <w:rPr>
          <w:rFonts w:asciiTheme="majorHAnsi" w:hAnsiTheme="majorHAnsi" w:cstheme="majorHAnsi"/>
          <w:sz w:val="28"/>
          <w:szCs w:val="28"/>
          <w:lang w:val="vi-VN"/>
        </w:rPr>
        <w:t xml:space="preserve">c thành viên </w:t>
      </w:r>
      <w:r w:rsidRPr="000B0FFA">
        <w:rPr>
          <w:rFonts w:asciiTheme="majorHAnsi" w:hAnsiTheme="majorHAnsi" w:cstheme="majorHAnsi"/>
          <w:sz w:val="28"/>
          <w:szCs w:val="28"/>
          <w:lang w:val="vi-VN"/>
        </w:rPr>
        <w:t>đó có quyền khai thác tài nguyên thiên nhiên tại vùng nước, đáy biển và dưới đáy biển đó theo luật quốc tế</w:t>
      </w:r>
      <w:r w:rsidRPr="000B0FFA">
        <w:rPr>
          <w:rStyle w:val="FootnoteReference"/>
          <w:rFonts w:asciiTheme="majorHAnsi" w:hAnsiTheme="majorHAnsi" w:cstheme="majorHAnsi"/>
          <w:sz w:val="28"/>
          <w:szCs w:val="28"/>
          <w:lang w:val="vi-VN"/>
        </w:rPr>
        <w:footnoteReference w:id="2"/>
      </w:r>
      <w:r w:rsidRPr="000B0FFA">
        <w:rPr>
          <w:rFonts w:asciiTheme="majorHAnsi" w:hAnsiTheme="majorHAnsi" w:cstheme="majorHAnsi"/>
          <w:sz w:val="28"/>
          <w:szCs w:val="28"/>
          <w:lang w:val="vi-VN"/>
        </w:rPr>
        <w:t>;</w:t>
      </w:r>
    </w:p>
    <w:p w:rsidR="008E2F56" w:rsidRPr="000B0FFA" w:rsidRDefault="008E2F56" w:rsidP="008E2F56">
      <w:pPr>
        <w:pStyle w:val="ListParagraph"/>
        <w:tabs>
          <w:tab w:val="left" w:pos="1134"/>
        </w:tabs>
        <w:wordWrap/>
        <w:spacing w:before="120" w:after="120" w:line="240" w:lineRule="atLeast"/>
        <w:ind w:leftChars="0" w:left="0" w:firstLine="709"/>
        <w:rPr>
          <w:rFonts w:asciiTheme="majorHAnsi" w:hAnsiTheme="majorHAnsi" w:cstheme="majorHAnsi"/>
          <w:sz w:val="28"/>
          <w:szCs w:val="28"/>
          <w:lang w:val="vi-VN"/>
        </w:rPr>
      </w:pPr>
      <w:r w:rsidRPr="000B0FFA">
        <w:rPr>
          <w:rFonts w:asciiTheme="majorHAnsi" w:hAnsiTheme="majorHAnsi" w:cstheme="majorHAnsi"/>
          <w:sz w:val="28"/>
          <w:szCs w:val="28"/>
          <w:lang w:val="vi-VN"/>
        </w:rPr>
        <w:t>7. Sản phẩm được chế biến và/hoặc được sản xuất ngay trên tàu đăng ký tại một nước thành viên và được phép treo cờ của nước thành viên đó, từ các sản phẩm được đề cập đến tại khoản 6 Điều này;</w:t>
      </w:r>
    </w:p>
    <w:p w:rsidR="008E2F56" w:rsidRPr="000B0FFA" w:rsidRDefault="008E2F56" w:rsidP="008E2F56">
      <w:pPr>
        <w:tabs>
          <w:tab w:val="left" w:pos="1134"/>
        </w:tabs>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8. Sản phẩm được khai thác từ không gian vũ trụ với điều kiện phải do một nước thành viên hoặc một người của nước thành viên đó thực hiện;</w:t>
      </w:r>
    </w:p>
    <w:p w:rsidR="008E2F56" w:rsidRPr="000B0FFA" w:rsidRDefault="008E2F56" w:rsidP="008E2F56">
      <w:pPr>
        <w:tabs>
          <w:tab w:val="left" w:pos="1134"/>
        </w:tabs>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9. Các vật phẩm thu được tại nước thành viên đó nhưng không thực hiện được những chức năng ban đầu hoặc không thể sửa chữa hay khôi phục được và chỉ có thể hủy bỏ hoặc dùng làm các nguyên liệu thô, hoặc sử dụng vào mục đích tái chế;</w:t>
      </w:r>
    </w:p>
    <w:p w:rsidR="008E2F56" w:rsidRPr="000B0FFA" w:rsidRDefault="008E2F56" w:rsidP="008E2F56">
      <w:pPr>
        <w:tabs>
          <w:tab w:val="left" w:pos="709"/>
          <w:tab w:val="left" w:pos="1134"/>
        </w:tabs>
        <w:spacing w:before="120" w:after="120" w:line="240" w:lineRule="atLeast"/>
        <w:rPr>
          <w:rFonts w:asciiTheme="majorHAnsi" w:hAnsiTheme="majorHAnsi" w:cstheme="majorHAnsi"/>
          <w:sz w:val="28"/>
          <w:szCs w:val="28"/>
          <w:lang w:val="vi-VN"/>
        </w:rPr>
      </w:pPr>
      <w:r w:rsidRPr="000B0FFA">
        <w:rPr>
          <w:rFonts w:asciiTheme="majorHAnsi" w:hAnsiTheme="majorHAnsi" w:cstheme="majorHAnsi"/>
          <w:sz w:val="28"/>
          <w:szCs w:val="28"/>
          <w:lang w:val="vi-VN"/>
        </w:rPr>
        <w:tab/>
        <w:t>10.</w:t>
      </w:r>
      <w:r w:rsidRPr="000B0FFA">
        <w:rPr>
          <w:rFonts w:asciiTheme="majorHAnsi" w:hAnsiTheme="majorHAnsi" w:cstheme="majorHAnsi"/>
          <w:sz w:val="28"/>
          <w:szCs w:val="28"/>
          <w:lang w:val="vi-VN"/>
        </w:rPr>
        <w:tab/>
        <w:t>Phế thải và phế liệu có nguồn gốc từ:</w:t>
      </w:r>
    </w:p>
    <w:p w:rsidR="008E2F56" w:rsidRPr="000B0FFA" w:rsidRDefault="008E2F56" w:rsidP="008E2F56">
      <w:pPr>
        <w:tabs>
          <w:tab w:val="left" w:pos="709"/>
          <w:tab w:val="left" w:pos="993"/>
        </w:tabs>
        <w:spacing w:before="120" w:after="120" w:line="240" w:lineRule="atLeast"/>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ab/>
        <w:t>a) quá trình sản xuất tại nước thành viên đó; hoặc</w:t>
      </w:r>
    </w:p>
    <w:p w:rsidR="008E2F56" w:rsidRPr="000B0FFA" w:rsidRDefault="008E2F56" w:rsidP="008E2F56">
      <w:pPr>
        <w:tabs>
          <w:tab w:val="left" w:pos="993"/>
        </w:tabs>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 xml:space="preserve">b) sản phẩm đã qua sử dụng được thu nhặt tại nước thành viên đó, với điều kiện hàng hóa đó chỉ phù hợp </w:t>
      </w:r>
      <w:r w:rsidR="006C2382" w:rsidRPr="000B0FFA">
        <w:rPr>
          <w:rFonts w:asciiTheme="majorHAnsi" w:hAnsiTheme="majorHAnsi" w:cstheme="majorHAnsi"/>
          <w:sz w:val="28"/>
          <w:szCs w:val="28"/>
          <w:lang w:val="vi-VN"/>
        </w:rPr>
        <w:t>dùng</w:t>
      </w:r>
      <w:r w:rsidRPr="000B0FFA">
        <w:rPr>
          <w:rFonts w:asciiTheme="majorHAnsi" w:hAnsiTheme="majorHAnsi" w:cstheme="majorHAnsi"/>
          <w:sz w:val="28"/>
          <w:szCs w:val="28"/>
          <w:lang w:val="vi-VN"/>
        </w:rPr>
        <w:t xml:space="preserve"> làm nguyên vật liệu thô; và</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lastRenderedPageBreak/>
        <w:t>11. Hàng hoá thu được hoặc được sản xuất tại lãnh thổ của nước thành viên xuất khẩu đó từ các sản phẩm được đề cập đến từ khoản 1 đến khoản 10 Điều này.</w:t>
      </w:r>
    </w:p>
    <w:p w:rsidR="008E2F56" w:rsidRPr="000B0FFA" w:rsidRDefault="008E2F56" w:rsidP="008218F7">
      <w:pPr>
        <w:spacing w:before="120" w:after="120" w:line="240" w:lineRule="atLeast"/>
        <w:jc w:val="both"/>
        <w:rPr>
          <w:rFonts w:asciiTheme="majorHAnsi" w:hAnsiTheme="majorHAnsi" w:cstheme="majorHAnsi"/>
          <w:sz w:val="28"/>
          <w:szCs w:val="28"/>
          <w:lang w:val="vi-VN"/>
        </w:rPr>
      </w:pPr>
    </w:p>
    <w:p w:rsidR="008E2F56" w:rsidRPr="000B0FFA" w:rsidRDefault="008E2F56" w:rsidP="008E2F56">
      <w:pPr>
        <w:spacing w:before="120" w:after="120" w:line="240" w:lineRule="atLeast"/>
        <w:ind w:firstLine="720"/>
        <w:jc w:val="both"/>
        <w:rPr>
          <w:rFonts w:asciiTheme="majorHAnsi" w:hAnsiTheme="majorHAnsi" w:cstheme="majorHAnsi"/>
          <w:b/>
          <w:bCs/>
          <w:sz w:val="28"/>
          <w:szCs w:val="28"/>
          <w:lang w:val="vi-VN"/>
        </w:rPr>
      </w:pPr>
      <w:r w:rsidRPr="000B0FFA">
        <w:rPr>
          <w:rFonts w:asciiTheme="majorHAnsi" w:hAnsiTheme="majorHAnsi" w:cstheme="majorHAnsi"/>
          <w:b/>
          <w:bCs/>
          <w:sz w:val="28"/>
          <w:szCs w:val="28"/>
          <w:lang w:val="vi-VN"/>
        </w:rPr>
        <w:t xml:space="preserve">Điều 4. Hàng hóa có xuất xứ không thuần túy </w:t>
      </w:r>
    </w:p>
    <w:p w:rsidR="008E2F56" w:rsidRPr="000B0FFA" w:rsidRDefault="008E2F56" w:rsidP="008E2F56">
      <w:pPr>
        <w:spacing w:before="120" w:after="120" w:line="240" w:lineRule="atLeast"/>
        <w:ind w:firstLine="720"/>
        <w:jc w:val="both"/>
        <w:rPr>
          <w:rFonts w:asciiTheme="majorHAnsi" w:hAnsiTheme="majorHAnsi" w:cstheme="majorHAnsi"/>
          <w:b/>
          <w:bCs/>
          <w:sz w:val="28"/>
          <w:szCs w:val="28"/>
          <w:lang w:val="vi-VN"/>
        </w:rPr>
      </w:pPr>
      <w:r w:rsidRPr="000B0FFA">
        <w:rPr>
          <w:rFonts w:asciiTheme="majorHAnsi" w:hAnsiTheme="majorHAnsi" w:cstheme="majorHAnsi"/>
          <w:color w:val="000000"/>
          <w:sz w:val="28"/>
          <w:szCs w:val="28"/>
          <w:lang w:val="vi-VN"/>
        </w:rPr>
        <w:t>1.</w:t>
      </w:r>
      <w:r w:rsidRPr="000B0FFA">
        <w:rPr>
          <w:rFonts w:asciiTheme="majorHAnsi" w:hAnsiTheme="majorHAnsi" w:cstheme="majorHAnsi"/>
          <w:color w:val="000000"/>
          <w:sz w:val="28"/>
          <w:szCs w:val="28"/>
          <w:lang w:val="vi-VN" w:eastAsia="ko-KR"/>
        </w:rPr>
        <w:t xml:space="preserve"> Trong phạm vi điểm b, khoản 1, Điều 2</w:t>
      </w:r>
      <w:r w:rsidR="00E40422" w:rsidRPr="000B0FFA">
        <w:rPr>
          <w:rFonts w:asciiTheme="majorHAnsi" w:hAnsiTheme="majorHAnsi" w:cstheme="majorHAnsi"/>
          <w:color w:val="000000"/>
          <w:sz w:val="28"/>
          <w:szCs w:val="28"/>
          <w:lang w:val="vi-VN" w:eastAsia="ko-KR"/>
        </w:rPr>
        <w:t xml:space="preserve"> Phụ lục này</w:t>
      </w:r>
      <w:r w:rsidRPr="000B0FFA">
        <w:rPr>
          <w:rFonts w:asciiTheme="majorHAnsi" w:hAnsiTheme="majorHAnsi" w:cstheme="majorHAnsi"/>
          <w:color w:val="000000"/>
          <w:sz w:val="28"/>
          <w:szCs w:val="28"/>
          <w:lang w:val="vi-VN" w:eastAsia="ko-KR"/>
        </w:rPr>
        <w:t>, hàng hóa có xuất xứ không thuần túy</w:t>
      </w:r>
      <w:r w:rsidR="00C96214" w:rsidRPr="000B0FFA">
        <w:rPr>
          <w:rFonts w:asciiTheme="majorHAnsi" w:hAnsiTheme="majorHAnsi" w:cstheme="majorHAnsi"/>
          <w:color w:val="000000"/>
          <w:sz w:val="28"/>
          <w:szCs w:val="28"/>
          <w:lang w:val="vi-VN" w:eastAsia="ko-KR"/>
        </w:rPr>
        <w:t xml:space="preserve"> được coi là có xuất xứ</w:t>
      </w:r>
      <w:r w:rsidRPr="000B0FFA">
        <w:rPr>
          <w:rFonts w:asciiTheme="majorHAnsi" w:hAnsiTheme="majorHAnsi" w:cstheme="majorHAnsi"/>
          <w:color w:val="000000"/>
          <w:sz w:val="28"/>
          <w:szCs w:val="28"/>
          <w:lang w:val="vi-VN" w:eastAsia="ko-KR"/>
        </w:rPr>
        <w:t xml:space="preserve"> nếu đáp ứng Quy tắc cụ thể mặt hàng quy định tại Phụ lục II. </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eastAsia="ko-KR"/>
        </w:rPr>
      </w:pPr>
      <w:r w:rsidRPr="000B0FFA">
        <w:rPr>
          <w:rFonts w:asciiTheme="majorHAnsi" w:hAnsiTheme="majorHAnsi" w:cstheme="majorHAnsi"/>
          <w:color w:val="000000"/>
          <w:sz w:val="28"/>
          <w:szCs w:val="28"/>
          <w:lang w:val="vi-VN"/>
        </w:rPr>
        <w:t>2</w:t>
      </w:r>
      <w:r w:rsidRPr="000B0FFA">
        <w:rPr>
          <w:rFonts w:asciiTheme="majorHAnsi" w:hAnsiTheme="majorHAnsi" w:cstheme="majorHAnsi"/>
          <w:sz w:val="28"/>
          <w:szCs w:val="28"/>
          <w:lang w:val="vi-VN"/>
        </w:rPr>
        <w:t>.</w:t>
      </w:r>
      <w:bookmarkStart w:id="1" w:name="_Ref414455879"/>
      <w:r w:rsidRPr="000B0FFA">
        <w:rPr>
          <w:rFonts w:asciiTheme="majorHAnsi" w:hAnsiTheme="majorHAnsi" w:cstheme="majorHAnsi"/>
          <w:sz w:val="28"/>
          <w:szCs w:val="28"/>
          <w:lang w:val="vi-VN" w:eastAsia="ko-KR"/>
        </w:rPr>
        <w:t xml:space="preserve"> Công thức tính hàm lượng giá trị khu vực (sau đây gọi tắt là “RVC”) như sau</w:t>
      </w:r>
      <w:r w:rsidRPr="000B0FFA">
        <w:rPr>
          <w:rStyle w:val="FootnoteReference"/>
          <w:rFonts w:asciiTheme="majorHAnsi" w:hAnsiTheme="majorHAnsi" w:cstheme="majorHAnsi"/>
          <w:sz w:val="28"/>
          <w:szCs w:val="28"/>
        </w:rPr>
        <w:footnoteReference w:id="3"/>
      </w:r>
      <w:bookmarkEnd w:id="1"/>
      <w:r w:rsidRPr="000B0FFA">
        <w:rPr>
          <w:rFonts w:asciiTheme="majorHAnsi" w:hAnsiTheme="majorHAnsi" w:cstheme="majorHAnsi"/>
          <w:sz w:val="28"/>
          <w:szCs w:val="28"/>
          <w:lang w:val="vi-VN" w:eastAsia="ko-KR"/>
        </w:rPr>
        <w:t>:</w:t>
      </w:r>
    </w:p>
    <w:p w:rsidR="008E2F56" w:rsidRPr="000B0FFA" w:rsidRDefault="008E2F56" w:rsidP="008E2F56">
      <w:pPr>
        <w:spacing w:before="120" w:after="120" w:line="240" w:lineRule="atLeast"/>
        <w:jc w:val="both"/>
        <w:rPr>
          <w:rFonts w:asciiTheme="majorHAnsi" w:hAnsiTheme="majorHAnsi" w:cstheme="majorHAnsi"/>
          <w:color w:val="000000"/>
          <w:sz w:val="28"/>
          <w:szCs w:val="28"/>
          <w:lang w:val="vi-VN"/>
        </w:rPr>
      </w:pPr>
    </w:p>
    <w:p w:rsidR="008E2F56" w:rsidRPr="000B0FFA" w:rsidRDefault="008E2F56" w:rsidP="008E2F56">
      <w:pPr>
        <w:spacing w:before="120" w:after="120" w:line="240" w:lineRule="atLeast"/>
        <w:jc w:val="both"/>
        <w:rPr>
          <w:rFonts w:asciiTheme="majorHAnsi" w:hAnsiTheme="majorHAnsi" w:cstheme="majorHAnsi"/>
          <w:color w:val="000000"/>
          <w:sz w:val="28"/>
          <w:szCs w:val="28"/>
        </w:rPr>
      </w:pPr>
      <w:r w:rsidRPr="000B0FFA">
        <w:rPr>
          <w:rFonts w:asciiTheme="majorHAnsi" w:hAnsiTheme="majorHAnsi" w:cstheme="majorHAnsi"/>
          <w:color w:val="000000"/>
          <w:sz w:val="28"/>
          <w:szCs w:val="28"/>
          <w:lang w:val="vi-VN"/>
        </w:rPr>
        <w:t xml:space="preserve">                                           </w:t>
      </w:r>
      <w:r w:rsidRPr="000B0FFA">
        <w:rPr>
          <w:rFonts w:asciiTheme="majorHAnsi" w:hAnsiTheme="majorHAnsi" w:cstheme="majorHAnsi"/>
          <w:color w:val="000000"/>
          <w:sz w:val="28"/>
          <w:szCs w:val="28"/>
        </w:rPr>
        <w:t>FOB - VNM</w:t>
      </w:r>
    </w:p>
    <w:p w:rsidR="008E2F56" w:rsidRPr="000B0FFA" w:rsidRDefault="008E2F56" w:rsidP="008E2F56">
      <w:pPr>
        <w:spacing w:before="120" w:after="120" w:line="240" w:lineRule="atLeast"/>
        <w:ind w:left="800" w:firstLine="800"/>
        <w:jc w:val="both"/>
        <w:rPr>
          <w:rFonts w:asciiTheme="majorHAnsi" w:hAnsiTheme="majorHAnsi" w:cstheme="majorHAnsi"/>
          <w:color w:val="000000"/>
          <w:sz w:val="28"/>
          <w:szCs w:val="28"/>
          <w:u w:val="single"/>
        </w:rPr>
      </w:pPr>
      <w:r w:rsidRPr="000B0FFA">
        <w:rPr>
          <w:rFonts w:asciiTheme="majorHAnsi" w:hAnsiTheme="majorHAnsi" w:cstheme="majorHAnsi"/>
          <w:noProof/>
          <w:color w:val="000000" w:themeColor="text1"/>
          <w:sz w:val="28"/>
          <w:szCs w:val="28"/>
          <w:lang w:val="vi-VN" w:eastAsia="vi-VN"/>
        </w:rPr>
        <mc:AlternateContent>
          <mc:Choice Requires="wps">
            <w:drawing>
              <wp:anchor distT="0" distB="0" distL="114300" distR="114300" simplePos="0" relativeHeight="251660288" behindDoc="0" locked="0" layoutInCell="1" allowOverlap="1" wp14:anchorId="679C7E05" wp14:editId="799B7887">
                <wp:simplePos x="0" y="0"/>
                <wp:positionH relativeFrom="column">
                  <wp:posOffset>1671691</wp:posOffset>
                </wp:positionH>
                <wp:positionV relativeFrom="paragraph">
                  <wp:posOffset>114120</wp:posOffset>
                </wp:positionV>
                <wp:extent cx="1397000" cy="1"/>
                <wp:effectExtent l="0" t="0" r="12700" b="19050"/>
                <wp:wrapNone/>
                <wp:docPr id="4" name="Straight Connector 4"/>
                <wp:cNvGraphicFramePr/>
                <a:graphic xmlns:a="http://schemas.openxmlformats.org/drawingml/2006/main">
                  <a:graphicData uri="http://schemas.microsoft.com/office/word/2010/wordprocessingShape">
                    <wps:wsp>
                      <wps:cNvCnPr/>
                      <wps:spPr>
                        <a:xfrm flipV="1">
                          <a:off x="0" y="0"/>
                          <a:ext cx="13970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4"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31.65pt,9pt" to="241.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" strokecolor="black [3213]"/>
            </w:pict>
          </mc:Fallback>
        </mc:AlternateContent>
      </w:r>
      <w:r w:rsidRPr="000B0FFA">
        <w:rPr>
          <w:rFonts w:asciiTheme="majorHAnsi" w:hAnsiTheme="majorHAnsi" w:cstheme="majorHAnsi"/>
          <w:color w:val="000000"/>
          <w:sz w:val="28"/>
          <w:szCs w:val="28"/>
        </w:rPr>
        <w:t xml:space="preserve">RVC = </w:t>
      </w:r>
      <w:r w:rsidRPr="000B0FFA">
        <w:rPr>
          <w:rFonts w:asciiTheme="majorHAnsi" w:hAnsiTheme="majorHAnsi" w:cstheme="majorHAnsi"/>
          <w:color w:val="000000"/>
          <w:sz w:val="28"/>
          <w:szCs w:val="28"/>
          <w:lang w:val="vi-VN"/>
        </w:rPr>
        <w:t xml:space="preserve">                                     </w:t>
      </w:r>
      <w:r w:rsidRPr="000B0FFA">
        <w:rPr>
          <w:rFonts w:asciiTheme="majorHAnsi" w:hAnsiTheme="majorHAnsi" w:cstheme="majorHAnsi"/>
          <w:color w:val="000000"/>
          <w:sz w:val="28"/>
          <w:szCs w:val="28"/>
        </w:rPr>
        <w:t xml:space="preserve"> x 100% </w:t>
      </w:r>
    </w:p>
    <w:p w:rsidR="008E2F56" w:rsidRPr="000B0FFA" w:rsidRDefault="008E2F56" w:rsidP="008E2F56">
      <w:pPr>
        <w:tabs>
          <w:tab w:val="left" w:pos="709"/>
        </w:tabs>
        <w:spacing w:before="120" w:after="120" w:line="240" w:lineRule="atLeast"/>
        <w:jc w:val="both"/>
        <w:rPr>
          <w:rFonts w:asciiTheme="majorHAnsi" w:hAnsiTheme="majorHAnsi" w:cstheme="majorHAnsi"/>
          <w:color w:val="000000"/>
          <w:sz w:val="28"/>
          <w:szCs w:val="28"/>
          <w:lang w:val="vi-VN"/>
        </w:rPr>
      </w:pPr>
      <w:r w:rsidRPr="000B0FFA">
        <w:rPr>
          <w:rFonts w:asciiTheme="majorHAnsi" w:hAnsiTheme="majorHAnsi" w:cstheme="majorHAnsi"/>
          <w:color w:val="000000"/>
          <w:sz w:val="28"/>
          <w:szCs w:val="28"/>
        </w:rPr>
        <w:tab/>
        <w:t xml:space="preserve">                                     FOB</w:t>
      </w:r>
      <w:r w:rsidRPr="000B0FFA">
        <w:rPr>
          <w:rFonts w:asciiTheme="majorHAnsi" w:hAnsiTheme="majorHAnsi" w:cstheme="majorHAnsi"/>
          <w:color w:val="000000"/>
          <w:sz w:val="28"/>
          <w:szCs w:val="28"/>
        </w:rPr>
        <w:tab/>
      </w:r>
    </w:p>
    <w:p w:rsidR="008E2F56" w:rsidRPr="000B0FFA" w:rsidRDefault="008E2F56" w:rsidP="008E2F56">
      <w:pPr>
        <w:tabs>
          <w:tab w:val="left" w:pos="709"/>
        </w:tabs>
        <w:spacing w:before="120" w:after="120" w:line="240" w:lineRule="atLeast"/>
        <w:jc w:val="both"/>
        <w:rPr>
          <w:rFonts w:asciiTheme="majorHAnsi" w:hAnsiTheme="majorHAnsi" w:cstheme="majorHAnsi"/>
          <w:color w:val="000000"/>
          <w:sz w:val="28"/>
          <w:szCs w:val="28"/>
          <w:lang w:val="vi-VN"/>
        </w:rPr>
      </w:pP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nl-NL"/>
        </w:rPr>
        <w:t>Trong đó</w:t>
      </w:r>
      <w:r w:rsidRPr="000B0FFA">
        <w:rPr>
          <w:rFonts w:asciiTheme="majorHAnsi" w:hAnsiTheme="majorHAnsi" w:cstheme="majorHAnsi"/>
          <w:sz w:val="28"/>
          <w:szCs w:val="28"/>
          <w:lang w:val="vi-VN"/>
        </w:rPr>
        <w:t xml:space="preserve"> </w:t>
      </w:r>
      <w:r w:rsidRPr="000B0FFA">
        <w:rPr>
          <w:rFonts w:asciiTheme="majorHAnsi" w:hAnsiTheme="majorHAnsi" w:cstheme="majorHAnsi"/>
          <w:bCs/>
          <w:sz w:val="28"/>
          <w:szCs w:val="28"/>
          <w:lang w:val="nl-NL"/>
        </w:rPr>
        <w:t>VNM</w:t>
      </w:r>
      <w:r w:rsidRPr="000B0FFA">
        <w:rPr>
          <w:rFonts w:asciiTheme="majorHAnsi" w:hAnsiTheme="majorHAnsi" w:cstheme="majorHAnsi"/>
          <w:sz w:val="28"/>
          <w:szCs w:val="28"/>
          <w:lang w:val="nl-NL"/>
        </w:rPr>
        <w:t xml:space="preserve"> là trị giá nguyên liệu không có xuất xứ, c</w:t>
      </w:r>
      <w:r w:rsidRPr="000B0FFA">
        <w:rPr>
          <w:rFonts w:asciiTheme="majorHAnsi" w:hAnsiTheme="majorHAnsi" w:cstheme="majorHAnsi"/>
          <w:sz w:val="28"/>
          <w:szCs w:val="28"/>
          <w:lang w:val="vi-VN"/>
        </w:rPr>
        <w:t xml:space="preserve">ụ </w:t>
      </w:r>
      <w:r w:rsidRPr="000B0FFA">
        <w:rPr>
          <w:rFonts w:asciiTheme="majorHAnsi" w:hAnsiTheme="majorHAnsi" w:cstheme="majorHAnsi"/>
          <w:sz w:val="28"/>
          <w:szCs w:val="28"/>
          <w:lang w:val="nl-NL"/>
        </w:rPr>
        <w:t xml:space="preserve">thể là: </w:t>
      </w:r>
    </w:p>
    <w:p w:rsidR="008E2F56" w:rsidRPr="000B0FFA" w:rsidRDefault="008E2F56" w:rsidP="008C7A62">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 xml:space="preserve">a) </w:t>
      </w:r>
      <w:r w:rsidR="0022560D" w:rsidRPr="000B0FFA">
        <w:rPr>
          <w:rFonts w:asciiTheme="majorHAnsi" w:hAnsiTheme="majorHAnsi" w:cstheme="majorHAnsi"/>
          <w:sz w:val="28"/>
          <w:szCs w:val="28"/>
          <w:lang w:val="vi-VN"/>
        </w:rPr>
        <w:t>T</w:t>
      </w:r>
      <w:r w:rsidRPr="000B0FFA">
        <w:rPr>
          <w:rFonts w:asciiTheme="majorHAnsi" w:hAnsiTheme="majorHAnsi" w:cstheme="majorHAnsi"/>
          <w:sz w:val="28"/>
          <w:szCs w:val="28"/>
          <w:lang w:val="vi-VN"/>
        </w:rPr>
        <w:t xml:space="preserve">rị </w:t>
      </w:r>
      <w:r w:rsidRPr="000B0FFA">
        <w:rPr>
          <w:rFonts w:asciiTheme="majorHAnsi" w:hAnsiTheme="majorHAnsi" w:cstheme="majorHAnsi"/>
          <w:sz w:val="28"/>
          <w:szCs w:val="28"/>
          <w:lang w:val="nl-NL"/>
        </w:rPr>
        <w:t xml:space="preserve">giá CIF </w:t>
      </w:r>
      <w:r w:rsidRPr="000B0FFA">
        <w:rPr>
          <w:rFonts w:asciiTheme="majorHAnsi" w:hAnsiTheme="majorHAnsi" w:cstheme="majorHAnsi"/>
          <w:sz w:val="28"/>
          <w:szCs w:val="28"/>
          <w:lang w:val="vi-VN"/>
        </w:rPr>
        <w:t xml:space="preserve">của </w:t>
      </w:r>
      <w:r w:rsidRPr="000B0FFA">
        <w:rPr>
          <w:rFonts w:asciiTheme="majorHAnsi" w:hAnsiTheme="majorHAnsi" w:cstheme="majorHAnsi"/>
          <w:sz w:val="28"/>
          <w:szCs w:val="28"/>
          <w:lang w:val="nl-NL"/>
        </w:rPr>
        <w:t>nguyên liệu, phụ tùng hay hàng hóa</w:t>
      </w:r>
      <w:r w:rsidRPr="000B0FFA">
        <w:rPr>
          <w:rFonts w:asciiTheme="majorHAnsi" w:hAnsiTheme="majorHAnsi" w:cstheme="majorHAnsi"/>
          <w:sz w:val="28"/>
          <w:szCs w:val="28"/>
          <w:lang w:val="vi-VN"/>
        </w:rPr>
        <w:t xml:space="preserve"> tại thời điểm nhập khẩu</w:t>
      </w:r>
      <w:r w:rsidRPr="000B0FFA">
        <w:rPr>
          <w:rFonts w:asciiTheme="majorHAnsi" w:hAnsiTheme="majorHAnsi" w:cstheme="majorHAnsi"/>
          <w:sz w:val="28"/>
          <w:szCs w:val="28"/>
          <w:lang w:val="nl-NL"/>
        </w:rPr>
        <w:t xml:space="preserve">; hoặc </w:t>
      </w:r>
    </w:p>
    <w:p w:rsidR="008E2F56" w:rsidRPr="000B0FFA" w:rsidRDefault="008E2F56" w:rsidP="008E2F56">
      <w:pPr>
        <w:tabs>
          <w:tab w:val="left" w:pos="709"/>
        </w:tabs>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b)</w:t>
      </w:r>
      <w:r w:rsidRPr="000B0FFA">
        <w:rPr>
          <w:rFonts w:asciiTheme="majorHAnsi" w:hAnsiTheme="majorHAnsi" w:cstheme="majorHAnsi"/>
          <w:sz w:val="28"/>
          <w:szCs w:val="28"/>
          <w:lang w:val="nl-NL"/>
        </w:rPr>
        <w:t xml:space="preserve"> </w:t>
      </w:r>
      <w:r w:rsidR="0022560D" w:rsidRPr="000B0FFA">
        <w:rPr>
          <w:rFonts w:asciiTheme="majorHAnsi" w:hAnsiTheme="majorHAnsi" w:cstheme="majorHAnsi"/>
          <w:sz w:val="28"/>
          <w:szCs w:val="28"/>
          <w:lang w:val="vi-VN"/>
        </w:rPr>
        <w:t>G</w:t>
      </w:r>
      <w:r w:rsidRPr="000B0FFA">
        <w:rPr>
          <w:rFonts w:asciiTheme="majorHAnsi" w:hAnsiTheme="majorHAnsi" w:cstheme="majorHAnsi"/>
          <w:sz w:val="28"/>
          <w:szCs w:val="28"/>
          <w:lang w:val="nl-NL"/>
        </w:rPr>
        <w:t>iá mua đầu tiên</w:t>
      </w:r>
      <w:r w:rsidRPr="000B0FFA">
        <w:rPr>
          <w:rFonts w:asciiTheme="majorHAnsi" w:hAnsiTheme="majorHAnsi" w:cstheme="majorHAnsi"/>
          <w:sz w:val="28"/>
          <w:szCs w:val="28"/>
          <w:lang w:val="vi-VN"/>
        </w:rPr>
        <w:t xml:space="preserve"> xác định được</w:t>
      </w:r>
      <w:r w:rsidRPr="000B0FFA">
        <w:rPr>
          <w:rFonts w:asciiTheme="majorHAnsi" w:hAnsiTheme="majorHAnsi" w:cstheme="majorHAnsi"/>
          <w:sz w:val="28"/>
          <w:szCs w:val="28"/>
          <w:lang w:val="nl-NL"/>
        </w:rPr>
        <w:t xml:space="preserve"> của nguyên liệu, phụ tùng </w:t>
      </w:r>
      <w:r w:rsidRPr="000B0FFA">
        <w:rPr>
          <w:rFonts w:asciiTheme="majorHAnsi" w:hAnsiTheme="majorHAnsi" w:cstheme="majorHAnsi"/>
          <w:sz w:val="28"/>
          <w:szCs w:val="28"/>
          <w:lang w:val="vi-VN"/>
        </w:rPr>
        <w:t>hay</w:t>
      </w:r>
      <w:r w:rsidRPr="000B0FFA">
        <w:rPr>
          <w:rFonts w:asciiTheme="majorHAnsi" w:hAnsiTheme="majorHAnsi" w:cstheme="majorHAnsi"/>
          <w:sz w:val="28"/>
          <w:szCs w:val="28"/>
          <w:lang w:val="nl-NL"/>
        </w:rPr>
        <w:t xml:space="preserve"> hàng hóa không xác định được xuất xứ tại lãnh thổ của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nơi </w:t>
      </w:r>
      <w:r w:rsidRPr="000B0FFA">
        <w:rPr>
          <w:rFonts w:asciiTheme="majorHAnsi" w:hAnsiTheme="majorHAnsi" w:cstheme="majorHAnsi"/>
          <w:sz w:val="28"/>
          <w:szCs w:val="28"/>
          <w:lang w:val="vi-VN"/>
        </w:rPr>
        <w:t>diễn ra</w:t>
      </w:r>
      <w:r w:rsidRPr="000B0FFA">
        <w:rPr>
          <w:rFonts w:asciiTheme="majorHAnsi" w:hAnsiTheme="majorHAnsi" w:cstheme="majorHAnsi"/>
          <w:sz w:val="28"/>
          <w:szCs w:val="28"/>
          <w:lang w:val="nl-NL"/>
        </w:rPr>
        <w:t xml:space="preserve"> các công đoạn gia công</w:t>
      </w:r>
      <w:r w:rsidRPr="000B0FFA">
        <w:rPr>
          <w:rFonts w:asciiTheme="majorHAnsi" w:hAnsiTheme="majorHAnsi" w:cstheme="majorHAnsi"/>
          <w:sz w:val="28"/>
          <w:szCs w:val="28"/>
          <w:lang w:val="vi-VN"/>
        </w:rPr>
        <w:t xml:space="preserve"> hoặc</w:t>
      </w:r>
      <w:r w:rsidRPr="000B0FFA">
        <w:rPr>
          <w:rFonts w:asciiTheme="majorHAnsi" w:hAnsiTheme="majorHAnsi" w:cstheme="majorHAnsi"/>
          <w:sz w:val="28"/>
          <w:szCs w:val="28"/>
          <w:lang w:val="nl-NL"/>
        </w:rPr>
        <w:t xml:space="preserve"> chế biến.</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eastAsia="ko-KR"/>
        </w:rPr>
      </w:pPr>
      <w:r w:rsidRPr="000B0FFA">
        <w:rPr>
          <w:rFonts w:asciiTheme="majorHAnsi" w:hAnsiTheme="majorHAnsi" w:cstheme="majorHAnsi"/>
          <w:sz w:val="28"/>
          <w:szCs w:val="28"/>
          <w:lang w:val="vi-VN" w:eastAsia="ko-KR"/>
        </w:rPr>
        <w:t>3. Để áp dụng khoản 1 Điều này và Quy tắc cụ thể mặt hàng có liên quan quy định tại Phụ lục II, các quy tắc yêu cầu nguyên liệu sử dụng phải trải qua một quá trình chuyển đổi mã số hàng hóa</w:t>
      </w:r>
      <w:r w:rsidRPr="000B0FFA">
        <w:rPr>
          <w:rFonts w:asciiTheme="majorHAnsi" w:hAnsiTheme="majorHAnsi" w:cstheme="majorHAnsi"/>
          <w:sz w:val="28"/>
          <w:szCs w:val="28"/>
          <w:lang w:val="nl-NL" w:eastAsia="ko-KR"/>
        </w:rPr>
        <w:t xml:space="preserve">, </w:t>
      </w:r>
      <w:r w:rsidRPr="000B0FFA">
        <w:rPr>
          <w:rFonts w:asciiTheme="majorHAnsi" w:hAnsiTheme="majorHAnsi" w:cstheme="majorHAnsi"/>
          <w:sz w:val="28"/>
          <w:szCs w:val="28"/>
          <w:lang w:val="vi-VN" w:eastAsia="ko-KR"/>
        </w:rPr>
        <w:t xml:space="preserve">hoặc một quy trình sản xuất hay hoạt động chế biến cụ thể chỉ áp dụng cho nguyên liệu không có xuất xứ. </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eastAsia="ko-KR"/>
        </w:rPr>
      </w:pPr>
      <w:r w:rsidRPr="000B0FFA">
        <w:rPr>
          <w:rFonts w:asciiTheme="majorHAnsi" w:hAnsiTheme="majorHAnsi" w:cstheme="majorHAnsi"/>
          <w:sz w:val="28"/>
          <w:szCs w:val="28"/>
          <w:lang w:val="vi-VN" w:eastAsia="ko-KR"/>
        </w:rPr>
        <w:t>4. Trường hợp một hàng hóa có xuất xứ sử dụng trong công đoạn tiếp theo để sản xuất ra một hàng hóa khác, phần trị giá nguyên liệu không có xuất xứ trong hàng hóa có xuất xứ đó không được tính đến khi xác định xuất xứ cho hàng hóa được sản xuất tiếp theo.</w:t>
      </w:r>
    </w:p>
    <w:p w:rsidR="008E2F56" w:rsidRPr="000B0FFA" w:rsidRDefault="008E2F56" w:rsidP="008E2F56">
      <w:pPr>
        <w:spacing w:before="120" w:after="120" w:line="240" w:lineRule="atLeast"/>
        <w:jc w:val="both"/>
        <w:rPr>
          <w:rFonts w:asciiTheme="majorHAnsi" w:hAnsiTheme="majorHAnsi" w:cstheme="majorHAnsi"/>
          <w:color w:val="000000"/>
          <w:sz w:val="28"/>
          <w:szCs w:val="28"/>
          <w:lang w:val="vi-VN" w:eastAsia="ko-KR"/>
        </w:rPr>
      </w:pPr>
    </w:p>
    <w:p w:rsidR="008E2F56" w:rsidRPr="000B0FFA" w:rsidRDefault="008E2F56" w:rsidP="008E2F56">
      <w:pPr>
        <w:spacing w:before="120" w:after="120" w:line="240" w:lineRule="atLeast"/>
        <w:ind w:firstLine="720"/>
        <w:jc w:val="both"/>
        <w:rPr>
          <w:rFonts w:asciiTheme="majorHAnsi" w:hAnsiTheme="majorHAnsi" w:cstheme="majorHAnsi"/>
          <w:b/>
          <w:bCs/>
          <w:sz w:val="28"/>
          <w:szCs w:val="28"/>
          <w:lang w:val="vi-VN"/>
        </w:rPr>
      </w:pPr>
      <w:r w:rsidRPr="000B0FFA">
        <w:rPr>
          <w:rFonts w:asciiTheme="majorHAnsi" w:hAnsiTheme="majorHAnsi" w:cstheme="majorHAnsi"/>
          <w:b/>
          <w:bCs/>
          <w:sz w:val="28"/>
          <w:szCs w:val="28"/>
          <w:lang w:val="vi-VN"/>
        </w:rPr>
        <w:t xml:space="preserve">Điều 5. Quy tắc </w:t>
      </w:r>
      <w:r w:rsidR="00E87263" w:rsidRPr="000B0FFA">
        <w:rPr>
          <w:rFonts w:asciiTheme="majorHAnsi" w:hAnsiTheme="majorHAnsi" w:cstheme="majorHAnsi"/>
          <w:b/>
          <w:bCs/>
          <w:sz w:val="28"/>
          <w:szCs w:val="28"/>
          <w:lang w:val="vi-VN"/>
        </w:rPr>
        <w:t>c</w:t>
      </w:r>
      <w:r w:rsidRPr="000B0FFA">
        <w:rPr>
          <w:rFonts w:asciiTheme="majorHAnsi" w:hAnsiTheme="majorHAnsi" w:cstheme="majorHAnsi"/>
          <w:b/>
          <w:bCs/>
          <w:sz w:val="28"/>
          <w:szCs w:val="28"/>
          <w:lang w:val="vi-VN"/>
        </w:rPr>
        <w:t xml:space="preserve">ụ thể </w:t>
      </w:r>
      <w:r w:rsidR="00E87263" w:rsidRPr="000B0FFA">
        <w:rPr>
          <w:rFonts w:asciiTheme="majorHAnsi" w:hAnsiTheme="majorHAnsi" w:cstheme="majorHAnsi"/>
          <w:b/>
          <w:bCs/>
          <w:sz w:val="28"/>
          <w:szCs w:val="28"/>
          <w:lang w:val="vi-VN"/>
        </w:rPr>
        <w:t>m</w:t>
      </w:r>
      <w:r w:rsidRPr="000B0FFA">
        <w:rPr>
          <w:rFonts w:asciiTheme="majorHAnsi" w:hAnsiTheme="majorHAnsi" w:cstheme="majorHAnsi"/>
          <w:b/>
          <w:bCs/>
          <w:sz w:val="28"/>
          <w:szCs w:val="28"/>
          <w:lang w:val="vi-VN"/>
        </w:rPr>
        <w:t>ặt hàng</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nl-NL"/>
        </w:rPr>
      </w:pPr>
      <w:r w:rsidRPr="000B0FFA">
        <w:rPr>
          <w:rFonts w:asciiTheme="majorHAnsi" w:hAnsiTheme="majorHAnsi" w:cstheme="majorHAnsi"/>
          <w:sz w:val="28"/>
          <w:szCs w:val="28"/>
          <w:lang w:val="vi-VN"/>
        </w:rPr>
        <w:t>Trong phạm vi</w:t>
      </w:r>
      <w:r w:rsidRPr="000B0FFA">
        <w:rPr>
          <w:rFonts w:asciiTheme="majorHAnsi" w:hAnsiTheme="majorHAnsi" w:cstheme="majorHAnsi"/>
          <w:sz w:val="28"/>
          <w:szCs w:val="28"/>
          <w:lang w:val="nl-NL"/>
        </w:rPr>
        <w:t xml:space="preserve"> Điều</w:t>
      </w:r>
      <w:r w:rsidRPr="000B0FFA">
        <w:rPr>
          <w:rFonts w:asciiTheme="majorHAnsi" w:hAnsiTheme="majorHAnsi" w:cstheme="majorHAnsi"/>
          <w:sz w:val="28"/>
          <w:szCs w:val="28"/>
          <w:lang w:val="vi-VN"/>
        </w:rPr>
        <w:t xml:space="preserve"> 2</w:t>
      </w:r>
      <w:r w:rsidR="00CD1F14" w:rsidRPr="000B0FFA">
        <w:rPr>
          <w:rFonts w:asciiTheme="majorHAnsi" w:hAnsiTheme="majorHAnsi" w:cstheme="majorHAnsi"/>
          <w:sz w:val="28"/>
          <w:szCs w:val="28"/>
          <w:lang w:val="vi-VN"/>
        </w:rPr>
        <w:t xml:space="preserve"> Phụ lục này</w:t>
      </w:r>
      <w:r w:rsidRPr="000B0FFA">
        <w:rPr>
          <w:rFonts w:asciiTheme="majorHAnsi" w:hAnsiTheme="majorHAnsi" w:cstheme="majorHAnsi"/>
          <w:sz w:val="28"/>
          <w:szCs w:val="28"/>
          <w:lang w:val="nl-NL"/>
        </w:rPr>
        <w:t xml:space="preserve">, hàng hóa đáp ứng Quy tắc </w:t>
      </w:r>
      <w:r w:rsidRPr="000B0FFA">
        <w:rPr>
          <w:rFonts w:asciiTheme="majorHAnsi" w:hAnsiTheme="majorHAnsi" w:cstheme="majorHAnsi"/>
          <w:sz w:val="28"/>
          <w:szCs w:val="28"/>
          <w:lang w:val="vi-VN"/>
        </w:rPr>
        <w:t>c</w:t>
      </w:r>
      <w:r w:rsidRPr="000B0FFA">
        <w:rPr>
          <w:rFonts w:asciiTheme="majorHAnsi" w:hAnsiTheme="majorHAnsi" w:cstheme="majorHAnsi"/>
          <w:sz w:val="28"/>
          <w:szCs w:val="28"/>
          <w:lang w:val="nl-NL"/>
        </w:rPr>
        <w:t xml:space="preserve">ụ thể </w:t>
      </w:r>
      <w:r w:rsidRPr="000B0FFA">
        <w:rPr>
          <w:rFonts w:asciiTheme="majorHAnsi" w:hAnsiTheme="majorHAnsi" w:cstheme="majorHAnsi"/>
          <w:sz w:val="28"/>
          <w:szCs w:val="28"/>
          <w:lang w:val="vi-VN"/>
        </w:rPr>
        <w:t>m</w:t>
      </w:r>
      <w:r w:rsidRPr="000B0FFA">
        <w:rPr>
          <w:rFonts w:asciiTheme="majorHAnsi" w:hAnsiTheme="majorHAnsi" w:cstheme="majorHAnsi"/>
          <w:sz w:val="28"/>
          <w:szCs w:val="28"/>
          <w:lang w:val="nl-NL"/>
        </w:rPr>
        <w:t>ặt hàng quy định tại Phụ lục</w:t>
      </w:r>
      <w:r w:rsidRPr="000B0FFA">
        <w:rPr>
          <w:rFonts w:asciiTheme="majorHAnsi" w:hAnsiTheme="majorHAnsi" w:cstheme="majorHAnsi"/>
          <w:sz w:val="28"/>
          <w:szCs w:val="28"/>
          <w:lang w:val="vi-VN"/>
        </w:rPr>
        <w:t xml:space="preserve"> II</w:t>
      </w:r>
      <w:r w:rsidRPr="000B0FFA">
        <w:rPr>
          <w:rFonts w:asciiTheme="majorHAnsi" w:hAnsiTheme="majorHAnsi" w:cstheme="majorHAnsi"/>
          <w:sz w:val="28"/>
          <w:szCs w:val="28"/>
          <w:lang w:val="nl-NL"/>
        </w:rPr>
        <w:t xml:space="preserve"> được coi là có xuất xứ tại lãnh thổ của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nơi diễn ra quá trình sản xuất và chế biến hàng hóa đó.</w:t>
      </w:r>
    </w:p>
    <w:p w:rsidR="008E2F56" w:rsidRPr="000B0FFA" w:rsidRDefault="008E2F56" w:rsidP="008E2F56">
      <w:pPr>
        <w:spacing w:before="120" w:after="120" w:line="240" w:lineRule="atLeast"/>
        <w:jc w:val="both"/>
        <w:rPr>
          <w:rFonts w:asciiTheme="majorHAnsi" w:hAnsiTheme="majorHAnsi" w:cstheme="majorHAnsi"/>
          <w:b/>
          <w:bCs/>
          <w:smallCaps/>
          <w:color w:val="000000"/>
          <w:sz w:val="28"/>
          <w:szCs w:val="28"/>
          <w:lang w:val="vi-VN" w:eastAsia="ko-KR"/>
        </w:rPr>
      </w:pPr>
    </w:p>
    <w:p w:rsidR="008E2F56" w:rsidRPr="000B0FFA" w:rsidRDefault="008E2F56" w:rsidP="008E2F56">
      <w:pPr>
        <w:spacing w:before="120" w:after="120" w:line="240" w:lineRule="atLeast"/>
        <w:ind w:firstLine="720"/>
        <w:rPr>
          <w:rFonts w:asciiTheme="majorHAnsi" w:hAnsiTheme="majorHAnsi" w:cstheme="majorHAnsi"/>
          <w:b/>
          <w:bCs/>
          <w:sz w:val="28"/>
          <w:szCs w:val="28"/>
          <w:lang w:val="nl-NL"/>
        </w:rPr>
      </w:pPr>
      <w:r w:rsidRPr="000B0FFA">
        <w:rPr>
          <w:rFonts w:asciiTheme="majorHAnsi" w:hAnsiTheme="majorHAnsi" w:cstheme="majorHAnsi"/>
          <w:b/>
          <w:bCs/>
          <w:color w:val="000000"/>
          <w:sz w:val="28"/>
          <w:szCs w:val="28"/>
          <w:lang w:val="vi-VN"/>
        </w:rPr>
        <w:lastRenderedPageBreak/>
        <w:t xml:space="preserve">Điều 6. </w:t>
      </w:r>
      <w:r w:rsidRPr="000B0FFA">
        <w:rPr>
          <w:rFonts w:asciiTheme="majorHAnsi" w:hAnsiTheme="majorHAnsi" w:cstheme="majorHAnsi"/>
          <w:b/>
          <w:bCs/>
          <w:sz w:val="28"/>
          <w:szCs w:val="28"/>
          <w:lang w:val="nl-NL"/>
        </w:rPr>
        <w:t>Quy định đối với hàng hóa đặc biệt</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nl-NL"/>
        </w:rPr>
        <w:t>Không xét đến quy định tại các Điều</w:t>
      </w:r>
      <w:r w:rsidRPr="000B0FFA">
        <w:rPr>
          <w:rFonts w:asciiTheme="majorHAnsi" w:hAnsiTheme="majorHAnsi" w:cstheme="majorHAnsi"/>
          <w:sz w:val="28"/>
          <w:szCs w:val="28"/>
          <w:lang w:val="vi-VN"/>
        </w:rPr>
        <w:t xml:space="preserve"> 2, 4 và 5</w:t>
      </w:r>
      <w:r w:rsidR="00B24453" w:rsidRPr="000B0FFA">
        <w:rPr>
          <w:rFonts w:asciiTheme="majorHAnsi" w:hAnsiTheme="majorHAnsi" w:cstheme="majorHAnsi"/>
          <w:sz w:val="28"/>
          <w:szCs w:val="28"/>
          <w:lang w:val="vi-VN"/>
        </w:rPr>
        <w:t xml:space="preserve"> Phụ lục này</w:t>
      </w:r>
      <w:r w:rsidRPr="000B0FFA">
        <w:rPr>
          <w:rFonts w:asciiTheme="majorHAnsi" w:hAnsiTheme="majorHAnsi" w:cstheme="majorHAnsi"/>
          <w:sz w:val="28"/>
          <w:szCs w:val="28"/>
          <w:lang w:val="nl-NL"/>
        </w:rPr>
        <w:t>, hàng hóa</w:t>
      </w:r>
      <w:r w:rsidRPr="000B0FFA">
        <w:rPr>
          <w:rFonts w:asciiTheme="majorHAnsi" w:hAnsiTheme="majorHAnsi" w:cstheme="majorHAnsi"/>
          <w:sz w:val="28"/>
          <w:szCs w:val="28"/>
          <w:lang w:val="vi-VN"/>
        </w:rPr>
        <w:t xml:space="preserve"> đặc biệt</w:t>
      </w:r>
      <w:r w:rsidRPr="000B0FFA">
        <w:rPr>
          <w:rFonts w:asciiTheme="majorHAnsi" w:hAnsiTheme="majorHAnsi" w:cstheme="majorHAnsi"/>
          <w:sz w:val="28"/>
          <w:szCs w:val="28"/>
          <w:lang w:val="nl-NL"/>
        </w:rPr>
        <w:t xml:space="preserve"> liệt kê tại Phụ lục</w:t>
      </w:r>
      <w:r w:rsidRPr="000B0FFA">
        <w:rPr>
          <w:rFonts w:asciiTheme="majorHAnsi" w:hAnsiTheme="majorHAnsi" w:cstheme="majorHAnsi"/>
          <w:sz w:val="28"/>
          <w:szCs w:val="28"/>
          <w:lang w:val="vi-VN"/>
        </w:rPr>
        <w:t xml:space="preserve"> III</w:t>
      </w:r>
      <w:r w:rsidRPr="000B0FFA">
        <w:rPr>
          <w:rFonts w:asciiTheme="majorHAnsi" w:hAnsiTheme="majorHAnsi" w:cstheme="majorHAnsi"/>
          <w:sz w:val="28"/>
          <w:szCs w:val="28"/>
          <w:lang w:val="nl-NL"/>
        </w:rPr>
        <w:t xml:space="preserve"> </w:t>
      </w:r>
      <w:r w:rsidRPr="000B0FFA">
        <w:rPr>
          <w:rFonts w:asciiTheme="majorHAnsi" w:hAnsiTheme="majorHAnsi" w:cstheme="majorHAnsi"/>
          <w:sz w:val="28"/>
          <w:szCs w:val="28"/>
          <w:lang w:val="vi-VN"/>
        </w:rPr>
        <w:t xml:space="preserve">và đáp ứng tất cả các điều, khoản quy định tại Phụ lục III, </w:t>
      </w:r>
      <w:r w:rsidRPr="000B0FFA">
        <w:rPr>
          <w:rFonts w:asciiTheme="majorHAnsi" w:hAnsiTheme="majorHAnsi" w:cstheme="majorHAnsi"/>
          <w:sz w:val="28"/>
          <w:szCs w:val="28"/>
          <w:lang w:val="nl-NL"/>
        </w:rPr>
        <w:t>dù được sản xuất</w:t>
      </w:r>
      <w:r w:rsidRPr="000B0FFA">
        <w:rPr>
          <w:rFonts w:asciiTheme="majorHAnsi" w:hAnsiTheme="majorHAnsi" w:cstheme="majorHAnsi"/>
          <w:sz w:val="28"/>
          <w:szCs w:val="28"/>
          <w:lang w:val="vi-VN"/>
        </w:rPr>
        <w:t xml:space="preserve"> hoặc</w:t>
      </w:r>
      <w:r w:rsidRPr="000B0FFA">
        <w:rPr>
          <w:rFonts w:asciiTheme="majorHAnsi" w:hAnsiTheme="majorHAnsi" w:cstheme="majorHAnsi"/>
          <w:sz w:val="28"/>
          <w:szCs w:val="28"/>
          <w:lang w:val="nl-NL"/>
        </w:rPr>
        <w:t xml:space="preserve"> gia công chế biến tại </w:t>
      </w:r>
      <w:r w:rsidRPr="000B0FFA">
        <w:rPr>
          <w:rFonts w:asciiTheme="majorHAnsi" w:hAnsiTheme="majorHAnsi" w:cstheme="majorHAnsi"/>
          <w:sz w:val="28"/>
          <w:szCs w:val="28"/>
          <w:lang w:val="vi-VN"/>
        </w:rPr>
        <w:t>khu công nghiệp Khai Thành tại Bán đảo Triều Tiên từ</w:t>
      </w:r>
      <w:r w:rsidRPr="000B0FFA">
        <w:rPr>
          <w:rFonts w:asciiTheme="majorHAnsi" w:hAnsiTheme="majorHAnsi" w:cstheme="majorHAnsi"/>
          <w:sz w:val="28"/>
          <w:szCs w:val="28"/>
          <w:lang w:val="nl-NL"/>
        </w:rPr>
        <w:t xml:space="preserve"> nguyên liệu xuất khẩu từ một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w:t>
      </w:r>
      <w:r w:rsidRPr="000B0FFA">
        <w:rPr>
          <w:rFonts w:asciiTheme="majorHAnsi" w:hAnsiTheme="majorHAnsi" w:cstheme="majorHAnsi"/>
          <w:sz w:val="28"/>
          <w:szCs w:val="28"/>
          <w:lang w:val="vi-VN"/>
        </w:rPr>
        <w:t>sau</w:t>
      </w:r>
      <w:r w:rsidRPr="000B0FFA">
        <w:rPr>
          <w:rFonts w:asciiTheme="majorHAnsi" w:hAnsiTheme="majorHAnsi" w:cstheme="majorHAnsi"/>
          <w:sz w:val="28"/>
          <w:szCs w:val="28"/>
          <w:lang w:val="nl-NL"/>
        </w:rPr>
        <w:t xml:space="preserve"> đó được tái nhập trở lại</w:t>
      </w:r>
      <w:r w:rsidRPr="000B0FFA">
        <w:rPr>
          <w:rFonts w:asciiTheme="majorHAnsi" w:hAnsiTheme="majorHAnsi" w:cstheme="majorHAnsi"/>
          <w:sz w:val="28"/>
          <w:szCs w:val="28"/>
          <w:lang w:val="vi-VN"/>
        </w:rPr>
        <w:t xml:space="preserve"> nước thành viên</w:t>
      </w:r>
      <w:r w:rsidRPr="000B0FFA">
        <w:rPr>
          <w:rFonts w:asciiTheme="majorHAnsi" w:hAnsiTheme="majorHAnsi" w:cstheme="majorHAnsi"/>
          <w:sz w:val="28"/>
          <w:szCs w:val="28"/>
          <w:lang w:val="nl-NL"/>
        </w:rPr>
        <w:t xml:space="preserve"> đó</w:t>
      </w:r>
      <w:r w:rsidR="00855AB3" w:rsidRPr="000B0FFA">
        <w:rPr>
          <w:rFonts w:asciiTheme="majorHAnsi" w:hAnsiTheme="majorHAnsi" w:cstheme="majorHAnsi"/>
          <w:sz w:val="28"/>
          <w:szCs w:val="28"/>
          <w:lang w:val="vi-VN"/>
        </w:rPr>
        <w:t>,</w:t>
      </w:r>
      <w:r w:rsidRPr="000B0FFA">
        <w:rPr>
          <w:rFonts w:asciiTheme="majorHAnsi" w:hAnsiTheme="majorHAnsi" w:cstheme="majorHAnsi"/>
          <w:sz w:val="28"/>
          <w:szCs w:val="28"/>
          <w:lang w:val="vi-VN"/>
        </w:rPr>
        <w:t xml:space="preserve"> vẫn </w:t>
      </w:r>
      <w:r w:rsidRPr="000B0FFA">
        <w:rPr>
          <w:rFonts w:asciiTheme="majorHAnsi" w:hAnsiTheme="majorHAnsi" w:cstheme="majorHAnsi"/>
          <w:sz w:val="28"/>
          <w:szCs w:val="28"/>
          <w:lang w:val="nl-NL"/>
        </w:rPr>
        <w:t>được coi là có xuất xứ</w:t>
      </w:r>
      <w:r w:rsidRPr="000B0FFA">
        <w:rPr>
          <w:rFonts w:asciiTheme="majorHAnsi" w:hAnsiTheme="majorHAnsi" w:cstheme="majorHAnsi"/>
          <w:sz w:val="28"/>
          <w:szCs w:val="28"/>
          <w:lang w:val="vi-VN"/>
        </w:rPr>
        <w:t>.</w:t>
      </w:r>
    </w:p>
    <w:p w:rsidR="008E2F56" w:rsidRPr="000B0FFA" w:rsidRDefault="008E2F56" w:rsidP="008E2F56">
      <w:pPr>
        <w:spacing w:before="120" w:after="120" w:line="240" w:lineRule="atLeast"/>
        <w:jc w:val="both"/>
        <w:rPr>
          <w:rFonts w:asciiTheme="majorHAnsi" w:hAnsiTheme="majorHAnsi" w:cstheme="majorHAnsi"/>
          <w:sz w:val="28"/>
          <w:szCs w:val="28"/>
          <w:lang w:val="vi-VN"/>
        </w:rPr>
      </w:pPr>
    </w:p>
    <w:p w:rsidR="008E2F56" w:rsidRPr="000B0FFA" w:rsidRDefault="008E2F56" w:rsidP="008E2F56">
      <w:pPr>
        <w:spacing w:before="120" w:after="120" w:line="240" w:lineRule="atLeast"/>
        <w:ind w:firstLine="720"/>
        <w:rPr>
          <w:rFonts w:asciiTheme="majorHAnsi" w:hAnsiTheme="majorHAnsi" w:cstheme="majorHAnsi"/>
          <w:b/>
          <w:bCs/>
          <w:sz w:val="28"/>
          <w:szCs w:val="28"/>
          <w:lang w:val="vi-VN"/>
        </w:rPr>
      </w:pPr>
      <w:r w:rsidRPr="000B0FFA">
        <w:rPr>
          <w:rFonts w:asciiTheme="majorHAnsi" w:hAnsiTheme="majorHAnsi" w:cstheme="majorHAnsi"/>
          <w:b/>
          <w:bCs/>
          <w:color w:val="000000"/>
          <w:sz w:val="28"/>
          <w:szCs w:val="28"/>
          <w:lang w:val="vi-VN"/>
        </w:rPr>
        <w:t xml:space="preserve">Điều 7. </w:t>
      </w:r>
      <w:r w:rsidRPr="000B0FFA">
        <w:rPr>
          <w:rFonts w:asciiTheme="majorHAnsi" w:hAnsiTheme="majorHAnsi" w:cstheme="majorHAnsi"/>
          <w:b/>
          <w:bCs/>
          <w:sz w:val="28"/>
          <w:szCs w:val="28"/>
          <w:lang w:val="nl-NL"/>
        </w:rPr>
        <w:t>Cộng gộ</w:t>
      </w:r>
      <w:r w:rsidRPr="000B0FFA">
        <w:rPr>
          <w:rFonts w:asciiTheme="majorHAnsi" w:hAnsiTheme="majorHAnsi" w:cstheme="majorHAnsi"/>
          <w:b/>
          <w:bCs/>
          <w:sz w:val="28"/>
          <w:szCs w:val="28"/>
          <w:lang w:val="vi-VN"/>
        </w:rPr>
        <w:t>p</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nl-NL"/>
        </w:rPr>
        <w:t xml:space="preserve">Trừ khi có quy định khác tại </w:t>
      </w:r>
      <w:r w:rsidRPr="000B0FFA">
        <w:rPr>
          <w:rFonts w:asciiTheme="majorHAnsi" w:hAnsiTheme="majorHAnsi" w:cstheme="majorHAnsi"/>
          <w:sz w:val="28"/>
          <w:szCs w:val="28"/>
          <w:lang w:val="vi-VN"/>
        </w:rPr>
        <w:t>Thông tư</w:t>
      </w:r>
      <w:r w:rsidRPr="000B0FFA">
        <w:rPr>
          <w:rFonts w:asciiTheme="majorHAnsi" w:hAnsiTheme="majorHAnsi" w:cstheme="majorHAnsi"/>
          <w:sz w:val="28"/>
          <w:szCs w:val="28"/>
          <w:lang w:val="nl-NL"/>
        </w:rPr>
        <w:t xml:space="preserve"> này, hàng hóa có xuất xứ của một</w:t>
      </w:r>
      <w:r w:rsidRPr="000B0FFA">
        <w:rPr>
          <w:rFonts w:asciiTheme="majorHAnsi" w:hAnsiTheme="majorHAnsi" w:cstheme="majorHAnsi"/>
          <w:sz w:val="28"/>
          <w:szCs w:val="28"/>
          <w:lang w:val="vi-VN"/>
        </w:rPr>
        <w:t xml:space="preserve"> nước thành viên</w:t>
      </w:r>
      <w:r w:rsidRPr="000B0FFA">
        <w:rPr>
          <w:rFonts w:asciiTheme="majorHAnsi" w:hAnsiTheme="majorHAnsi" w:cstheme="majorHAnsi"/>
          <w:sz w:val="28"/>
          <w:szCs w:val="28"/>
          <w:lang w:val="nl-NL"/>
        </w:rPr>
        <w:t xml:space="preserve">, được sử dụng làm nguyên liệu tại lãnh thổ của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w:t>
      </w:r>
      <w:r w:rsidR="00E509C9">
        <w:rPr>
          <w:rFonts w:asciiTheme="majorHAnsi" w:hAnsiTheme="majorHAnsi" w:cstheme="majorHAnsi"/>
          <w:sz w:val="28"/>
          <w:szCs w:val="28"/>
          <w:lang w:val="vi-VN"/>
        </w:rPr>
        <w:t>còn lại</w:t>
      </w:r>
      <w:r w:rsidRPr="000B0FFA">
        <w:rPr>
          <w:rFonts w:asciiTheme="majorHAnsi" w:hAnsiTheme="majorHAnsi" w:cstheme="majorHAnsi"/>
          <w:sz w:val="28"/>
          <w:szCs w:val="28"/>
          <w:lang w:val="nl-NL"/>
        </w:rPr>
        <w:t xml:space="preserve"> để sản xuất ra một thành phẩm đủ điều kiện được hưởng ưu đãi thuế quan, được coi là có xuất xứ từ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nơi </w:t>
      </w:r>
      <w:r w:rsidRPr="000B0FFA">
        <w:rPr>
          <w:rFonts w:asciiTheme="majorHAnsi" w:hAnsiTheme="majorHAnsi" w:cstheme="majorHAnsi"/>
          <w:sz w:val="28"/>
          <w:szCs w:val="28"/>
          <w:lang w:val="vi-VN"/>
        </w:rPr>
        <w:t>diễn ra quá trình</w:t>
      </w:r>
      <w:r w:rsidRPr="000B0FFA">
        <w:rPr>
          <w:rFonts w:asciiTheme="majorHAnsi" w:hAnsiTheme="majorHAnsi" w:cstheme="majorHAnsi"/>
          <w:sz w:val="28"/>
          <w:szCs w:val="28"/>
          <w:lang w:val="nl-NL"/>
        </w:rPr>
        <w:t xml:space="preserve"> sản xuất hoặc chế biến thành phẩm đó</w:t>
      </w:r>
      <w:r w:rsidRPr="000B0FFA">
        <w:rPr>
          <w:rStyle w:val="FootnoteReference"/>
          <w:rFonts w:asciiTheme="majorHAnsi" w:hAnsiTheme="majorHAnsi" w:cstheme="majorHAnsi"/>
          <w:sz w:val="28"/>
          <w:szCs w:val="28"/>
          <w:lang w:val="nl-NL"/>
        </w:rPr>
        <w:footnoteReference w:id="4"/>
      </w:r>
      <w:r w:rsidRPr="000B0FFA">
        <w:rPr>
          <w:rFonts w:asciiTheme="majorHAnsi" w:hAnsiTheme="majorHAnsi" w:cstheme="majorHAnsi"/>
          <w:sz w:val="28"/>
          <w:szCs w:val="28"/>
          <w:lang w:val="nl-NL"/>
        </w:rPr>
        <w:t xml:space="preserve">. </w:t>
      </w:r>
    </w:p>
    <w:p w:rsidR="008E2F56" w:rsidRPr="000B0FFA" w:rsidRDefault="008E2F56" w:rsidP="008E2F56">
      <w:pPr>
        <w:spacing w:before="120" w:after="120" w:line="240" w:lineRule="atLeast"/>
        <w:jc w:val="both"/>
        <w:rPr>
          <w:rFonts w:asciiTheme="majorHAnsi" w:hAnsiTheme="majorHAnsi" w:cstheme="majorHAnsi"/>
          <w:b/>
          <w:bCs/>
          <w:color w:val="000000"/>
          <w:sz w:val="28"/>
          <w:szCs w:val="28"/>
          <w:lang w:val="vi-VN" w:eastAsia="ko-KR"/>
        </w:rPr>
      </w:pPr>
    </w:p>
    <w:p w:rsidR="008E2F56" w:rsidRPr="000B0FFA" w:rsidRDefault="008E2F56" w:rsidP="008E2F56">
      <w:pPr>
        <w:spacing w:before="120" w:after="120" w:line="240" w:lineRule="atLeast"/>
        <w:ind w:firstLine="720"/>
        <w:rPr>
          <w:rFonts w:asciiTheme="majorHAnsi" w:hAnsiTheme="majorHAnsi" w:cstheme="majorHAnsi"/>
          <w:b/>
          <w:bCs/>
          <w:sz w:val="28"/>
          <w:szCs w:val="28"/>
          <w:lang w:val="vi-VN"/>
        </w:rPr>
      </w:pPr>
      <w:r w:rsidRPr="000B0FFA">
        <w:rPr>
          <w:rFonts w:asciiTheme="majorHAnsi" w:hAnsiTheme="majorHAnsi" w:cstheme="majorHAnsi"/>
          <w:b/>
          <w:bCs/>
          <w:color w:val="000000"/>
          <w:sz w:val="28"/>
          <w:szCs w:val="28"/>
          <w:lang w:val="vi-VN"/>
        </w:rPr>
        <w:t xml:space="preserve">Điều 8. </w:t>
      </w:r>
      <w:r w:rsidRPr="000B0FFA">
        <w:rPr>
          <w:rFonts w:asciiTheme="majorHAnsi" w:hAnsiTheme="majorHAnsi" w:cstheme="majorHAnsi"/>
          <w:b/>
          <w:bCs/>
          <w:sz w:val="28"/>
          <w:szCs w:val="28"/>
          <w:lang w:val="nl-NL"/>
        </w:rPr>
        <w:t>Những công đoạn gia công, chế biến</w:t>
      </w:r>
      <w:r w:rsidRPr="000B0FFA">
        <w:rPr>
          <w:rFonts w:asciiTheme="majorHAnsi" w:hAnsiTheme="majorHAnsi" w:cstheme="majorHAnsi"/>
          <w:b/>
          <w:bCs/>
          <w:sz w:val="28"/>
          <w:szCs w:val="28"/>
          <w:lang w:val="vi-VN"/>
        </w:rPr>
        <w:t xml:space="preserve"> đơn giản</w:t>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eastAsia="ko-KR"/>
        </w:rPr>
        <w:t xml:space="preserve">1. </w:t>
      </w:r>
      <w:r w:rsidR="008E60D8" w:rsidRPr="000B0FFA">
        <w:rPr>
          <w:rFonts w:asciiTheme="majorHAnsi" w:hAnsiTheme="majorHAnsi" w:cstheme="majorHAnsi"/>
          <w:color w:val="000000"/>
          <w:sz w:val="28"/>
          <w:szCs w:val="28"/>
          <w:lang w:val="vi-VN" w:eastAsia="ko-KR"/>
        </w:rPr>
        <w:t>Không xét đến</w:t>
      </w:r>
      <w:r w:rsidRPr="000B0FFA">
        <w:rPr>
          <w:rFonts w:asciiTheme="majorHAnsi" w:hAnsiTheme="majorHAnsi" w:cstheme="majorHAnsi"/>
          <w:color w:val="000000"/>
          <w:sz w:val="28"/>
          <w:szCs w:val="28"/>
          <w:lang w:val="vi-VN" w:eastAsia="ko-KR"/>
        </w:rPr>
        <w:t xml:space="preserve"> quy định tại bất kỳ điều khoản nào </w:t>
      </w:r>
      <w:r w:rsidR="004B49B5" w:rsidRPr="000B0FFA">
        <w:rPr>
          <w:rFonts w:asciiTheme="majorHAnsi" w:hAnsiTheme="majorHAnsi" w:cstheme="majorHAnsi"/>
          <w:color w:val="000000"/>
          <w:sz w:val="28"/>
          <w:szCs w:val="28"/>
          <w:lang w:val="vi-VN" w:eastAsia="ko-KR"/>
        </w:rPr>
        <w:t>của</w:t>
      </w:r>
      <w:r w:rsidRPr="000B0FFA">
        <w:rPr>
          <w:rFonts w:asciiTheme="majorHAnsi" w:hAnsiTheme="majorHAnsi" w:cstheme="majorHAnsi"/>
          <w:color w:val="000000"/>
          <w:sz w:val="28"/>
          <w:szCs w:val="28"/>
          <w:lang w:val="vi-VN" w:eastAsia="ko-KR"/>
        </w:rPr>
        <w:t xml:space="preserve"> Thông tư này, hàng hóa không được coi là có xuất xứ tại lãnh thổ của một </w:t>
      </w:r>
      <w:r w:rsidRPr="000B0FFA">
        <w:rPr>
          <w:rFonts w:asciiTheme="majorHAnsi" w:hAnsiTheme="majorHAnsi" w:cstheme="majorHAnsi"/>
          <w:sz w:val="28"/>
          <w:szCs w:val="28"/>
          <w:lang w:val="vi-VN"/>
        </w:rPr>
        <w:t>nước thành viên</w:t>
      </w:r>
      <w:r w:rsidRPr="000B0FFA">
        <w:rPr>
          <w:rFonts w:asciiTheme="majorHAnsi" w:hAnsiTheme="majorHAnsi" w:cstheme="majorHAnsi"/>
          <w:color w:val="000000"/>
          <w:sz w:val="28"/>
          <w:szCs w:val="28"/>
          <w:lang w:val="vi-VN" w:eastAsia="ko-KR"/>
        </w:rPr>
        <w:t xml:space="preserve"> nếu những công đoạn gia công, chế biến dưới đây được thực hiện riêng rẽ hoặc kết hợp với nhau tại lãnh thổ của </w:t>
      </w:r>
      <w:r w:rsidRPr="000B0FFA">
        <w:rPr>
          <w:rFonts w:asciiTheme="majorHAnsi" w:hAnsiTheme="majorHAnsi" w:cstheme="majorHAnsi"/>
          <w:sz w:val="28"/>
          <w:szCs w:val="28"/>
          <w:lang w:val="vi-VN"/>
        </w:rPr>
        <w:t>nước thành viên</w:t>
      </w:r>
      <w:r w:rsidRPr="000B0FFA">
        <w:rPr>
          <w:rFonts w:asciiTheme="majorHAnsi" w:hAnsiTheme="majorHAnsi" w:cstheme="majorHAnsi"/>
          <w:color w:val="000000"/>
          <w:sz w:val="28"/>
          <w:szCs w:val="28"/>
          <w:lang w:val="vi-VN" w:eastAsia="ko-KR"/>
        </w:rPr>
        <w:t xml:space="preserve"> đó:</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eastAsia="ko-KR"/>
        </w:rPr>
        <w:t>a) N</w:t>
      </w:r>
      <w:r w:rsidRPr="000B0FFA">
        <w:rPr>
          <w:rFonts w:asciiTheme="majorHAnsi" w:hAnsiTheme="majorHAnsi" w:cstheme="majorHAnsi"/>
          <w:sz w:val="28"/>
          <w:szCs w:val="28"/>
          <w:lang w:val="nl-NL"/>
        </w:rPr>
        <w:t xml:space="preserve">hững công đoạn bảo quản hàng hóa trong điều kiện tốt trong quá trình vận chuyển và lưu kho; </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nl-NL" w:eastAsia="ko-KR"/>
        </w:rPr>
        <w:t>b)</w:t>
      </w:r>
      <w:r w:rsidRPr="000B0FFA">
        <w:rPr>
          <w:rFonts w:asciiTheme="majorHAnsi" w:hAnsiTheme="majorHAnsi" w:cstheme="majorHAnsi"/>
          <w:color w:val="000000"/>
          <w:sz w:val="28"/>
          <w:szCs w:val="28"/>
          <w:lang w:val="vi-VN" w:eastAsia="ko-KR"/>
        </w:rPr>
        <w:t xml:space="preserve"> T</w:t>
      </w:r>
      <w:r w:rsidRPr="000B0FFA">
        <w:rPr>
          <w:rFonts w:asciiTheme="majorHAnsi" w:hAnsiTheme="majorHAnsi" w:cstheme="majorHAnsi"/>
          <w:sz w:val="28"/>
          <w:szCs w:val="28"/>
          <w:lang w:val="nl-NL"/>
        </w:rPr>
        <w:t>hay đổi bao bì, tháo dỡ và lắp ghép các kiện hàng;</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nl-NL" w:eastAsia="ko-KR"/>
        </w:rPr>
        <w:t>c)</w:t>
      </w:r>
      <w:r w:rsidRPr="000B0FFA">
        <w:rPr>
          <w:rFonts w:asciiTheme="majorHAnsi" w:hAnsiTheme="majorHAnsi" w:cstheme="majorHAnsi"/>
          <w:color w:val="000000"/>
          <w:sz w:val="28"/>
          <w:szCs w:val="28"/>
          <w:lang w:val="vi-VN" w:eastAsia="ko-KR"/>
        </w:rPr>
        <w:t xml:space="preserve"> </w:t>
      </w:r>
      <w:r w:rsidRPr="000B0FFA">
        <w:rPr>
          <w:rFonts w:asciiTheme="majorHAnsi" w:hAnsiTheme="majorHAnsi" w:cstheme="majorHAnsi"/>
          <w:sz w:val="28"/>
          <w:szCs w:val="28"/>
          <w:lang w:val="vi-VN"/>
        </w:rPr>
        <w:t>R</w:t>
      </w:r>
      <w:r w:rsidRPr="000B0FFA">
        <w:rPr>
          <w:rFonts w:asciiTheme="majorHAnsi" w:hAnsiTheme="majorHAnsi" w:cstheme="majorHAnsi"/>
          <w:sz w:val="28"/>
          <w:szCs w:val="28"/>
          <w:lang w:val="nl-NL"/>
        </w:rPr>
        <w:t xml:space="preserve">ửa, lau chùi, tẩy bụi và các chất oxít, dầu, sơn </w:t>
      </w:r>
      <w:r w:rsidRPr="000B0FFA">
        <w:rPr>
          <w:rFonts w:asciiTheme="majorHAnsi" w:hAnsiTheme="majorHAnsi" w:cstheme="majorHAnsi"/>
          <w:sz w:val="28"/>
          <w:szCs w:val="28"/>
          <w:lang w:val="vi-VN"/>
        </w:rPr>
        <w:t>hoặc</w:t>
      </w:r>
      <w:r w:rsidRPr="000B0FFA">
        <w:rPr>
          <w:rFonts w:asciiTheme="majorHAnsi" w:hAnsiTheme="majorHAnsi" w:cstheme="majorHAnsi"/>
          <w:sz w:val="28"/>
          <w:szCs w:val="28"/>
          <w:lang w:val="nl-NL"/>
        </w:rPr>
        <w:t xml:space="preserve"> các chất tráng, phủ bề mặt khác</w:t>
      </w:r>
      <w:r w:rsidRPr="000B0FFA">
        <w:rPr>
          <w:rFonts w:asciiTheme="majorHAnsi" w:hAnsiTheme="majorHAnsi" w:cstheme="majorHAnsi"/>
          <w:sz w:val="28"/>
          <w:szCs w:val="28"/>
          <w:lang w:val="vi-VN"/>
        </w:rPr>
        <w:t xml:space="preserve"> một cách </w:t>
      </w:r>
      <w:r w:rsidRPr="000B0FFA">
        <w:rPr>
          <w:rFonts w:asciiTheme="majorHAnsi" w:hAnsiTheme="majorHAnsi" w:cstheme="majorHAnsi"/>
          <w:sz w:val="28"/>
          <w:szCs w:val="28"/>
          <w:lang w:val="nl-NL"/>
        </w:rPr>
        <w:t>đơn giản</w:t>
      </w:r>
      <w:r w:rsidRPr="000B0FFA">
        <w:rPr>
          <w:rStyle w:val="FootnoteReference"/>
          <w:rFonts w:asciiTheme="majorHAnsi" w:hAnsiTheme="majorHAnsi" w:cstheme="majorHAnsi"/>
          <w:sz w:val="28"/>
          <w:szCs w:val="28"/>
          <w:lang w:val="nl-NL"/>
        </w:rPr>
        <w:footnoteReference w:id="5"/>
      </w:r>
      <w:r w:rsidRPr="000B0FFA">
        <w:rPr>
          <w:rFonts w:asciiTheme="majorHAnsi" w:hAnsiTheme="majorHAnsi" w:cstheme="majorHAnsi"/>
          <w:sz w:val="28"/>
          <w:szCs w:val="28"/>
          <w:lang w:val="nl-NL"/>
        </w:rPr>
        <w:t>;</w:t>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eastAsia="ko-KR"/>
        </w:rPr>
        <w:t>d) Là hoặc ép thẳng vải;</w:t>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eastAsia="ko-KR"/>
        </w:rPr>
        <w:t xml:space="preserve">đ) </w:t>
      </w:r>
      <w:r w:rsidRPr="000B0FFA">
        <w:rPr>
          <w:rFonts w:asciiTheme="majorHAnsi" w:hAnsiTheme="majorHAnsi" w:cstheme="majorHAnsi"/>
          <w:sz w:val="28"/>
          <w:szCs w:val="28"/>
          <w:lang w:val="vi-VN"/>
        </w:rPr>
        <w:t>S</w:t>
      </w:r>
      <w:r w:rsidRPr="000B0FFA">
        <w:rPr>
          <w:rFonts w:asciiTheme="majorHAnsi" w:hAnsiTheme="majorHAnsi" w:cstheme="majorHAnsi"/>
          <w:sz w:val="28"/>
          <w:szCs w:val="28"/>
          <w:lang w:val="nl-NL"/>
        </w:rPr>
        <w:t xml:space="preserve">ơn và các công đoạn đánh bóng </w:t>
      </w:r>
      <w:r w:rsidRPr="000B0FFA">
        <w:rPr>
          <w:rFonts w:asciiTheme="majorHAnsi" w:hAnsiTheme="majorHAnsi" w:cstheme="majorHAnsi"/>
          <w:sz w:val="28"/>
          <w:szCs w:val="28"/>
          <w:lang w:val="vi-VN"/>
        </w:rPr>
        <w:t xml:space="preserve">một cách </w:t>
      </w:r>
      <w:r w:rsidRPr="000B0FFA">
        <w:rPr>
          <w:rFonts w:asciiTheme="majorHAnsi" w:hAnsiTheme="majorHAnsi" w:cstheme="majorHAnsi"/>
          <w:sz w:val="28"/>
          <w:szCs w:val="28"/>
          <w:lang w:val="nl-NL"/>
        </w:rPr>
        <w:t>đơn giản</w:t>
      </w:r>
      <w:r w:rsidRPr="000B0FFA">
        <w:rPr>
          <w:rFonts w:asciiTheme="majorHAnsi" w:hAnsiTheme="majorHAnsi" w:cstheme="majorHAnsi"/>
          <w:color w:val="000000"/>
          <w:sz w:val="28"/>
          <w:szCs w:val="28"/>
          <w:vertAlign w:val="superscript"/>
          <w:lang w:val="vi-VN" w:eastAsia="ko-KR"/>
        </w:rPr>
        <w:t>5</w:t>
      </w:r>
      <w:r w:rsidRPr="000B0FFA">
        <w:rPr>
          <w:rFonts w:asciiTheme="majorHAnsi" w:hAnsiTheme="majorHAnsi" w:cstheme="majorHAnsi"/>
          <w:sz w:val="28"/>
          <w:szCs w:val="28"/>
          <w:lang w:val="vi-VN"/>
        </w:rPr>
        <w:t>;</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eastAsia="ko-KR"/>
        </w:rPr>
        <w:t xml:space="preserve">e) Xay xát, </w:t>
      </w:r>
      <w:r w:rsidRPr="000B0FFA">
        <w:rPr>
          <w:rFonts w:asciiTheme="majorHAnsi" w:hAnsiTheme="majorHAnsi" w:cstheme="majorHAnsi"/>
          <w:sz w:val="28"/>
          <w:szCs w:val="28"/>
          <w:lang w:val="nl-NL"/>
        </w:rPr>
        <w:t>bóc vỏ</w:t>
      </w:r>
      <w:r w:rsidRPr="000B0FFA">
        <w:rPr>
          <w:rFonts w:asciiTheme="majorHAnsi" w:hAnsiTheme="majorHAnsi" w:cstheme="majorHAnsi"/>
          <w:sz w:val="28"/>
          <w:szCs w:val="28"/>
          <w:lang w:val="vi-VN"/>
        </w:rPr>
        <w:t>, tẩy trắng</w:t>
      </w:r>
      <w:r w:rsidRPr="000B0FFA">
        <w:rPr>
          <w:rFonts w:asciiTheme="majorHAnsi" w:hAnsiTheme="majorHAnsi" w:cstheme="majorHAnsi"/>
          <w:sz w:val="28"/>
          <w:szCs w:val="28"/>
          <w:lang w:val="nl-NL"/>
        </w:rPr>
        <w:t xml:space="preserve"> một phần hoặc toàn bộ, đánh bóng và làm láng ngũ cốc và gạo;</w:t>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eastAsia="ko-KR"/>
        </w:rPr>
        <w:t>g) N</w:t>
      </w:r>
      <w:r w:rsidRPr="000B0FFA">
        <w:rPr>
          <w:rFonts w:asciiTheme="majorHAnsi" w:hAnsiTheme="majorHAnsi" w:cstheme="majorHAnsi"/>
          <w:sz w:val="28"/>
          <w:szCs w:val="28"/>
          <w:lang w:val="nl-NL"/>
        </w:rPr>
        <w:t>huộm màu đường hoặc tạo đường miếng;</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eastAsia="ko-KR"/>
        </w:rPr>
        <w:t xml:space="preserve">h) Bóc vỏ, </w:t>
      </w:r>
      <w:r w:rsidRPr="000B0FFA">
        <w:rPr>
          <w:rFonts w:asciiTheme="majorHAnsi" w:hAnsiTheme="majorHAnsi" w:cstheme="majorHAnsi"/>
          <w:sz w:val="28"/>
          <w:szCs w:val="28"/>
          <w:lang w:val="nl-NL"/>
        </w:rPr>
        <w:t>trích hạt</w:t>
      </w:r>
      <w:r w:rsidRPr="000B0FFA">
        <w:rPr>
          <w:rFonts w:asciiTheme="majorHAnsi" w:hAnsiTheme="majorHAnsi" w:cstheme="majorHAnsi"/>
          <w:color w:val="000000"/>
          <w:sz w:val="28"/>
          <w:szCs w:val="28"/>
          <w:lang w:val="vi-VN" w:eastAsia="ko-KR"/>
        </w:rPr>
        <w:t>, hoặc làm tróc hạt</w:t>
      </w:r>
      <w:r w:rsidRPr="000B0FFA">
        <w:rPr>
          <w:rStyle w:val="FootnoteReference"/>
          <w:rFonts w:asciiTheme="majorHAnsi" w:hAnsiTheme="majorHAnsi" w:cstheme="majorHAnsi"/>
          <w:color w:val="000000"/>
          <w:sz w:val="28"/>
          <w:szCs w:val="28"/>
        </w:rPr>
        <w:footnoteReference w:id="6"/>
      </w:r>
      <w:r w:rsidRPr="000B0FFA">
        <w:rPr>
          <w:rFonts w:asciiTheme="majorHAnsi" w:hAnsiTheme="majorHAnsi" w:cstheme="majorHAnsi"/>
          <w:color w:val="000000"/>
          <w:sz w:val="28"/>
          <w:szCs w:val="28"/>
          <w:lang w:val="vi-VN" w:eastAsia="ko-KR"/>
        </w:rPr>
        <w:t xml:space="preserve"> một cách đơn giản</w:t>
      </w:r>
      <w:r w:rsidRPr="000B0FFA">
        <w:rPr>
          <w:rFonts w:asciiTheme="majorHAnsi" w:hAnsiTheme="majorHAnsi" w:cstheme="majorHAnsi"/>
          <w:color w:val="000000"/>
          <w:sz w:val="28"/>
          <w:szCs w:val="28"/>
          <w:vertAlign w:val="superscript"/>
          <w:lang w:val="vi-VN" w:eastAsia="ko-KR"/>
        </w:rPr>
        <w:t>5</w:t>
      </w:r>
      <w:r w:rsidRPr="000B0FFA">
        <w:rPr>
          <w:rFonts w:asciiTheme="majorHAnsi" w:hAnsiTheme="majorHAnsi" w:cstheme="majorHAnsi"/>
          <w:color w:val="000000"/>
          <w:sz w:val="28"/>
          <w:szCs w:val="28"/>
          <w:lang w:val="vi-VN" w:eastAsia="ko-KR"/>
        </w:rPr>
        <w:t>;</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eastAsia="ko-KR"/>
        </w:rPr>
        <w:t xml:space="preserve">i) </w:t>
      </w:r>
      <w:r w:rsidRPr="000B0FFA">
        <w:rPr>
          <w:rFonts w:asciiTheme="majorHAnsi" w:hAnsiTheme="majorHAnsi" w:cstheme="majorHAnsi"/>
          <w:sz w:val="28"/>
          <w:szCs w:val="28"/>
          <w:lang w:val="vi-VN"/>
        </w:rPr>
        <w:t>M</w:t>
      </w:r>
      <w:r w:rsidRPr="000B0FFA">
        <w:rPr>
          <w:rFonts w:asciiTheme="majorHAnsi" w:hAnsiTheme="majorHAnsi" w:cstheme="majorHAnsi"/>
          <w:sz w:val="28"/>
          <w:szCs w:val="28"/>
          <w:lang w:val="nl-NL"/>
        </w:rPr>
        <w:t>ài sắc, mài giũa đơn giản</w:t>
      </w:r>
      <w:r w:rsidRPr="000B0FFA">
        <w:rPr>
          <w:rFonts w:asciiTheme="majorHAnsi" w:hAnsiTheme="majorHAnsi" w:cstheme="majorHAnsi"/>
          <w:sz w:val="28"/>
          <w:szCs w:val="28"/>
          <w:lang w:val="vi-VN"/>
        </w:rPr>
        <w:t xml:space="preserve"> hoặc</w:t>
      </w:r>
      <w:r w:rsidRPr="000B0FFA">
        <w:rPr>
          <w:rFonts w:asciiTheme="majorHAnsi" w:hAnsiTheme="majorHAnsi" w:cstheme="majorHAnsi"/>
          <w:sz w:val="28"/>
          <w:szCs w:val="28"/>
          <w:lang w:val="nl-NL"/>
        </w:rPr>
        <w:t xml:space="preserve"> cắt đơn giản;</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eastAsia="ko-KR"/>
        </w:rPr>
        <w:t xml:space="preserve">k) </w:t>
      </w:r>
      <w:r w:rsidRPr="000B0FFA">
        <w:rPr>
          <w:rFonts w:asciiTheme="majorHAnsi" w:hAnsiTheme="majorHAnsi" w:cstheme="majorHAnsi"/>
          <w:sz w:val="28"/>
          <w:szCs w:val="28"/>
          <w:lang w:val="vi-VN"/>
        </w:rPr>
        <w:t>G</w:t>
      </w:r>
      <w:r w:rsidRPr="000B0FFA">
        <w:rPr>
          <w:rFonts w:asciiTheme="majorHAnsi" w:hAnsiTheme="majorHAnsi" w:cstheme="majorHAnsi"/>
          <w:sz w:val="28"/>
          <w:szCs w:val="28"/>
          <w:lang w:val="nl-NL"/>
        </w:rPr>
        <w:t>iần, sàng, lựa chọn, phân loại, xếp loại</w:t>
      </w:r>
      <w:r w:rsidRPr="000B0FFA">
        <w:rPr>
          <w:rFonts w:asciiTheme="majorHAnsi" w:hAnsiTheme="majorHAnsi" w:cstheme="majorHAnsi"/>
          <w:sz w:val="28"/>
          <w:szCs w:val="28"/>
          <w:lang w:val="vi-VN"/>
        </w:rPr>
        <w:t xml:space="preserve"> hoặc</w:t>
      </w:r>
      <w:r w:rsidRPr="000B0FFA">
        <w:rPr>
          <w:rFonts w:asciiTheme="majorHAnsi" w:hAnsiTheme="majorHAnsi" w:cstheme="majorHAnsi"/>
          <w:sz w:val="28"/>
          <w:szCs w:val="28"/>
          <w:lang w:val="nl-NL"/>
        </w:rPr>
        <w:t xml:space="preserve"> xếp nhóm; </w:t>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eastAsia="ko-KR"/>
        </w:rPr>
        <w:lastRenderedPageBreak/>
        <w:t xml:space="preserve">l) </w:t>
      </w:r>
      <w:r w:rsidRPr="000B0FFA">
        <w:rPr>
          <w:rFonts w:asciiTheme="majorHAnsi" w:hAnsiTheme="majorHAnsi" w:cstheme="majorHAnsi"/>
          <w:sz w:val="28"/>
          <w:szCs w:val="28"/>
          <w:lang w:val="vi-VN"/>
        </w:rPr>
        <w:t>Đ</w:t>
      </w:r>
      <w:r w:rsidRPr="000B0FFA">
        <w:rPr>
          <w:rFonts w:asciiTheme="majorHAnsi" w:hAnsiTheme="majorHAnsi" w:cstheme="majorHAnsi"/>
          <w:sz w:val="28"/>
          <w:szCs w:val="28"/>
          <w:lang w:val="nl-NL"/>
        </w:rPr>
        <w:t xml:space="preserve">óng đơn giản vào </w:t>
      </w:r>
      <w:r w:rsidRPr="000B0FFA">
        <w:rPr>
          <w:rFonts w:asciiTheme="majorHAnsi" w:hAnsiTheme="majorHAnsi" w:cstheme="majorHAnsi"/>
          <w:sz w:val="28"/>
          <w:szCs w:val="28"/>
          <w:lang w:val="vi-VN"/>
        </w:rPr>
        <w:t xml:space="preserve">các </w:t>
      </w:r>
      <w:r w:rsidRPr="000B0FFA">
        <w:rPr>
          <w:rFonts w:asciiTheme="majorHAnsi" w:hAnsiTheme="majorHAnsi" w:cstheme="majorHAnsi"/>
          <w:sz w:val="28"/>
          <w:szCs w:val="28"/>
          <w:lang w:val="nl-NL"/>
        </w:rPr>
        <w:t xml:space="preserve">chai, lon, khuôn, túi, </w:t>
      </w:r>
      <w:r w:rsidRPr="000B0FFA">
        <w:rPr>
          <w:rFonts w:asciiTheme="majorHAnsi" w:hAnsiTheme="majorHAnsi" w:cstheme="majorHAnsi"/>
          <w:sz w:val="28"/>
          <w:szCs w:val="28"/>
          <w:lang w:val="vi-VN"/>
        </w:rPr>
        <w:t xml:space="preserve">bao, </w:t>
      </w:r>
      <w:r w:rsidRPr="000B0FFA">
        <w:rPr>
          <w:rFonts w:asciiTheme="majorHAnsi" w:hAnsiTheme="majorHAnsi" w:cstheme="majorHAnsi"/>
          <w:sz w:val="28"/>
          <w:szCs w:val="28"/>
          <w:lang w:val="nl-NL"/>
        </w:rPr>
        <w:t>hộp</w:t>
      </w:r>
      <w:r w:rsidRPr="000B0FFA">
        <w:rPr>
          <w:rFonts w:asciiTheme="majorHAnsi" w:hAnsiTheme="majorHAnsi" w:cstheme="majorHAnsi"/>
          <w:sz w:val="28"/>
          <w:szCs w:val="28"/>
          <w:lang w:val="vi-VN"/>
        </w:rPr>
        <w:t>,</w:t>
      </w:r>
      <w:r w:rsidR="00A37166" w:rsidRPr="000B0FFA">
        <w:rPr>
          <w:rFonts w:asciiTheme="majorHAnsi" w:hAnsiTheme="majorHAnsi" w:cstheme="majorHAnsi"/>
          <w:sz w:val="28"/>
          <w:szCs w:val="28"/>
          <w:lang w:val="vi-VN"/>
        </w:rPr>
        <w:t xml:space="preserve"> </w:t>
      </w:r>
      <w:r w:rsidRPr="000B0FFA">
        <w:rPr>
          <w:rFonts w:asciiTheme="majorHAnsi" w:hAnsiTheme="majorHAnsi" w:cstheme="majorHAnsi"/>
          <w:sz w:val="28"/>
          <w:szCs w:val="28"/>
          <w:lang w:val="vi-VN"/>
        </w:rPr>
        <w:t>lựa chọn</w:t>
      </w:r>
      <w:r w:rsidRPr="000B0FFA">
        <w:rPr>
          <w:rFonts w:asciiTheme="majorHAnsi" w:hAnsiTheme="majorHAnsi" w:cstheme="majorHAnsi"/>
          <w:sz w:val="28"/>
          <w:szCs w:val="28"/>
          <w:lang w:val="nl-NL"/>
        </w:rPr>
        <w:t xml:space="preserve"> </w:t>
      </w:r>
      <w:r w:rsidRPr="000B0FFA">
        <w:rPr>
          <w:rFonts w:asciiTheme="majorHAnsi" w:hAnsiTheme="majorHAnsi" w:cstheme="majorHAnsi"/>
          <w:sz w:val="28"/>
          <w:szCs w:val="28"/>
          <w:lang w:val="vi-VN"/>
        </w:rPr>
        <w:t>bìa</w:t>
      </w:r>
      <w:r w:rsidRPr="000B0FFA">
        <w:rPr>
          <w:rFonts w:asciiTheme="majorHAnsi" w:hAnsiTheme="majorHAnsi" w:cstheme="majorHAnsi"/>
          <w:sz w:val="28"/>
          <w:szCs w:val="28"/>
          <w:lang w:val="nl-NL"/>
        </w:rPr>
        <w:t xml:space="preserve"> và các công đoạn đóng gói bao bì đơn giản khác;</w:t>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eastAsia="ko-KR"/>
        </w:rPr>
        <w:t xml:space="preserve">m) </w:t>
      </w:r>
      <w:r w:rsidRPr="000B0FFA">
        <w:rPr>
          <w:rFonts w:asciiTheme="majorHAnsi" w:hAnsiTheme="majorHAnsi" w:cstheme="majorHAnsi"/>
          <w:sz w:val="28"/>
          <w:szCs w:val="28"/>
          <w:lang w:val="vi-VN"/>
        </w:rPr>
        <w:t>D</w:t>
      </w:r>
      <w:r w:rsidRPr="000B0FFA">
        <w:rPr>
          <w:rFonts w:asciiTheme="majorHAnsi" w:hAnsiTheme="majorHAnsi" w:cstheme="majorHAnsi"/>
          <w:sz w:val="28"/>
          <w:szCs w:val="28"/>
          <w:lang w:val="nl-NL"/>
        </w:rPr>
        <w:t>án hoặc in nhãn, mác hoặc lô-gô và các dấu hiệu phân biệt tương tự lên sản phẩm hoặc lên bao bì</w:t>
      </w:r>
      <w:r w:rsidRPr="000B0FFA">
        <w:rPr>
          <w:rFonts w:asciiTheme="majorHAnsi" w:hAnsiTheme="majorHAnsi" w:cstheme="majorHAnsi"/>
          <w:sz w:val="28"/>
          <w:szCs w:val="28"/>
          <w:lang w:val="vi-VN"/>
        </w:rPr>
        <w:t xml:space="preserve"> của sản phẩm</w:t>
      </w:r>
      <w:r w:rsidRPr="000B0FFA">
        <w:rPr>
          <w:rFonts w:asciiTheme="majorHAnsi" w:hAnsiTheme="majorHAnsi" w:cstheme="majorHAnsi"/>
          <w:sz w:val="28"/>
          <w:szCs w:val="28"/>
          <w:lang w:val="nl-NL"/>
        </w:rPr>
        <w:t>;</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eastAsia="ko-KR"/>
        </w:rPr>
        <w:t xml:space="preserve">n) </w:t>
      </w:r>
      <w:r w:rsidR="00EB641A" w:rsidRPr="000B0FFA">
        <w:rPr>
          <w:rFonts w:asciiTheme="majorHAnsi" w:hAnsiTheme="majorHAnsi" w:cstheme="majorHAnsi"/>
          <w:sz w:val="28"/>
          <w:szCs w:val="28"/>
          <w:lang w:val="nl-NL"/>
        </w:rPr>
        <w:t>Trộn đơn giản</w:t>
      </w:r>
      <w:r w:rsidR="00EB641A" w:rsidRPr="000B0FFA">
        <w:rPr>
          <w:rStyle w:val="FootnoteReference"/>
          <w:rFonts w:asciiTheme="majorHAnsi" w:hAnsiTheme="majorHAnsi" w:cstheme="majorHAnsi"/>
          <w:color w:val="000000"/>
          <w:sz w:val="28"/>
          <w:szCs w:val="28"/>
          <w:lang w:eastAsia="ko-KR"/>
        </w:rPr>
        <w:footnoteReference w:id="7"/>
      </w:r>
      <w:r w:rsidR="00EB641A" w:rsidRPr="000B0FFA">
        <w:rPr>
          <w:rStyle w:val="FootnoteReference"/>
          <w:rFonts w:asciiTheme="majorHAnsi" w:hAnsiTheme="majorHAnsi" w:cstheme="majorHAnsi"/>
          <w:color w:val="000000"/>
          <w:sz w:val="28"/>
          <w:szCs w:val="28"/>
          <w:lang w:val="vi-VN" w:eastAsia="ko-KR"/>
        </w:rPr>
        <w:t xml:space="preserve"> </w:t>
      </w:r>
      <w:r w:rsidRPr="000B0FFA">
        <w:rPr>
          <w:rFonts w:asciiTheme="majorHAnsi" w:hAnsiTheme="majorHAnsi" w:cstheme="majorHAnsi"/>
          <w:sz w:val="28"/>
          <w:szCs w:val="28"/>
          <w:lang w:val="nl-NL"/>
        </w:rPr>
        <w:t xml:space="preserve">các sản phẩm, </w:t>
      </w:r>
      <w:r w:rsidRPr="000B0FFA">
        <w:rPr>
          <w:rFonts w:asciiTheme="majorHAnsi" w:hAnsiTheme="majorHAnsi" w:cstheme="majorHAnsi"/>
          <w:sz w:val="28"/>
          <w:szCs w:val="28"/>
          <w:lang w:val="vi-VN"/>
        </w:rPr>
        <w:t xml:space="preserve">dù </w:t>
      </w:r>
      <w:r w:rsidRPr="000B0FFA">
        <w:rPr>
          <w:rFonts w:asciiTheme="majorHAnsi" w:hAnsiTheme="majorHAnsi" w:cstheme="majorHAnsi"/>
          <w:sz w:val="28"/>
          <w:szCs w:val="28"/>
          <w:lang w:val="nl-NL"/>
        </w:rPr>
        <w:t xml:space="preserve">cùng loại hay khác loại; </w:t>
      </w:r>
    </w:p>
    <w:p w:rsidR="008E2F56" w:rsidRPr="000B0FFA" w:rsidRDefault="008E2F56" w:rsidP="008E2F56">
      <w:pPr>
        <w:spacing w:before="120" w:after="120" w:line="240" w:lineRule="atLeast"/>
        <w:ind w:firstLine="720"/>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eastAsia="ko-KR"/>
        </w:rPr>
        <w:t xml:space="preserve">o) Lắp ráp đơn giản các bộ phận của sản phẩm để tạo nên một sản phẩm hoàn chỉnh hoặc tháo rời sản phẩm thành từng phần; </w:t>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eastAsia="ko-KR"/>
        </w:rPr>
        <w:t>p) Kiểm tra hoặc thử nghiệm</w:t>
      </w:r>
      <w:r w:rsidR="002B5F72" w:rsidRPr="000B0FFA">
        <w:rPr>
          <w:rFonts w:asciiTheme="majorHAnsi" w:hAnsiTheme="majorHAnsi" w:cstheme="majorHAnsi"/>
          <w:color w:val="000000"/>
          <w:sz w:val="28"/>
          <w:szCs w:val="28"/>
          <w:lang w:val="vi-VN" w:eastAsia="ko-KR"/>
        </w:rPr>
        <w:t xml:space="preserve"> một cách</w:t>
      </w:r>
      <w:r w:rsidRPr="000B0FFA">
        <w:rPr>
          <w:rFonts w:asciiTheme="majorHAnsi" w:hAnsiTheme="majorHAnsi" w:cstheme="majorHAnsi"/>
          <w:color w:val="000000"/>
          <w:sz w:val="28"/>
          <w:szCs w:val="28"/>
          <w:lang w:val="vi-VN" w:eastAsia="ko-KR"/>
        </w:rPr>
        <w:t xml:space="preserve"> </w:t>
      </w:r>
      <w:r w:rsidRPr="000B0FFA">
        <w:rPr>
          <w:rFonts w:asciiTheme="majorHAnsi" w:hAnsiTheme="majorHAnsi" w:cstheme="majorHAnsi"/>
          <w:sz w:val="28"/>
          <w:szCs w:val="28"/>
          <w:lang w:val="nl-NL"/>
        </w:rPr>
        <w:t>đơn giản</w:t>
      </w:r>
      <w:r w:rsidRPr="000B0FFA">
        <w:rPr>
          <w:rFonts w:asciiTheme="majorHAnsi" w:hAnsiTheme="majorHAnsi" w:cstheme="majorHAnsi"/>
          <w:color w:val="000000"/>
          <w:sz w:val="28"/>
          <w:szCs w:val="28"/>
          <w:vertAlign w:val="superscript"/>
          <w:lang w:val="vi-VN" w:eastAsia="ko-KR"/>
        </w:rPr>
        <w:t>5</w:t>
      </w:r>
      <w:r w:rsidRPr="000B0FFA">
        <w:rPr>
          <w:rFonts w:asciiTheme="majorHAnsi" w:hAnsiTheme="majorHAnsi" w:cstheme="majorHAnsi"/>
          <w:color w:val="000000"/>
          <w:sz w:val="28"/>
          <w:szCs w:val="28"/>
          <w:lang w:val="vi-VN" w:eastAsia="ko-KR"/>
        </w:rPr>
        <w:t>; hoặc</w:t>
      </w:r>
    </w:p>
    <w:p w:rsidR="00090DC1" w:rsidRPr="000B0FFA" w:rsidRDefault="008E2F56" w:rsidP="0012682B">
      <w:pPr>
        <w:spacing w:before="120" w:after="120" w:line="312" w:lineRule="auto"/>
        <w:ind w:firstLine="709"/>
        <w:contextualSpacing/>
        <w:jc w:val="both"/>
        <w:rPr>
          <w:rFonts w:asciiTheme="majorHAnsi" w:hAnsiTheme="majorHAnsi" w:cstheme="majorHAnsi"/>
          <w:color w:val="000000"/>
          <w:sz w:val="28"/>
          <w:szCs w:val="28"/>
          <w:lang w:val="vi-VN" w:eastAsia="ko-KR"/>
        </w:rPr>
      </w:pPr>
      <w:r w:rsidRPr="000B0FFA">
        <w:rPr>
          <w:rFonts w:asciiTheme="majorHAnsi" w:hAnsiTheme="majorHAnsi" w:cstheme="majorHAnsi"/>
          <w:color w:val="000000"/>
          <w:sz w:val="28"/>
          <w:szCs w:val="28"/>
          <w:lang w:val="vi-VN" w:eastAsia="ko-KR"/>
        </w:rPr>
        <w:t xml:space="preserve">q) </w:t>
      </w:r>
      <w:r w:rsidR="000927FF" w:rsidRPr="000B0FFA">
        <w:rPr>
          <w:rFonts w:asciiTheme="majorHAnsi" w:hAnsiTheme="majorHAnsi" w:cstheme="majorHAnsi"/>
          <w:sz w:val="28"/>
          <w:szCs w:val="28"/>
          <w:lang w:val="nl-NL"/>
        </w:rPr>
        <w:t>Giết mổ động vật</w:t>
      </w:r>
      <w:r w:rsidR="003B4E2A" w:rsidRPr="000B0FFA">
        <w:rPr>
          <w:rFonts w:asciiTheme="majorHAnsi" w:hAnsiTheme="majorHAnsi" w:cstheme="majorHAnsi"/>
          <w:sz w:val="28"/>
          <w:szCs w:val="28"/>
          <w:lang w:val="vi-VN"/>
        </w:rPr>
        <w:t>.</w:t>
      </w:r>
      <w:r w:rsidR="000927FF" w:rsidRPr="000B0FFA">
        <w:rPr>
          <w:rStyle w:val="FootnoteReference"/>
          <w:rFonts w:asciiTheme="majorHAnsi" w:hAnsiTheme="majorHAnsi" w:cstheme="majorHAnsi"/>
          <w:color w:val="000000"/>
          <w:sz w:val="28"/>
          <w:szCs w:val="28"/>
          <w:lang w:eastAsia="ko-KR"/>
        </w:rPr>
        <w:footnoteReference w:id="8"/>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nl-NL" w:eastAsia="ko-KR"/>
        </w:rPr>
      </w:pPr>
      <w:r w:rsidRPr="000B0FFA">
        <w:rPr>
          <w:rFonts w:asciiTheme="majorHAnsi" w:hAnsiTheme="majorHAnsi" w:cstheme="majorHAnsi"/>
          <w:color w:val="000000"/>
          <w:sz w:val="28"/>
          <w:szCs w:val="28"/>
          <w:lang w:val="vi-VN"/>
        </w:rPr>
        <w:t>2.</w:t>
      </w:r>
      <w:r w:rsidRPr="000B0FFA">
        <w:rPr>
          <w:rFonts w:asciiTheme="majorHAnsi" w:hAnsiTheme="majorHAnsi" w:cstheme="majorHAnsi"/>
          <w:color w:val="000000"/>
          <w:sz w:val="28"/>
          <w:szCs w:val="28"/>
          <w:lang w:val="vi-VN" w:eastAsia="ko-KR"/>
        </w:rPr>
        <w:t xml:space="preserve"> </w:t>
      </w:r>
      <w:r w:rsidRPr="000B0FFA">
        <w:rPr>
          <w:rFonts w:asciiTheme="majorHAnsi" w:hAnsiTheme="majorHAnsi" w:cstheme="majorHAnsi"/>
          <w:sz w:val="28"/>
          <w:szCs w:val="28"/>
          <w:lang w:val="nl-NL"/>
        </w:rPr>
        <w:t>Hàng hóa có xuất xứ tại lãnh thổ của một</w:t>
      </w:r>
      <w:r w:rsidRPr="000B0FFA">
        <w:rPr>
          <w:rFonts w:asciiTheme="majorHAnsi" w:hAnsiTheme="majorHAnsi" w:cstheme="majorHAnsi"/>
          <w:sz w:val="28"/>
          <w:szCs w:val="28"/>
          <w:lang w:val="vi-VN"/>
        </w:rPr>
        <w:t xml:space="preserve"> nước thành viên</w:t>
      </w:r>
      <w:r w:rsidRPr="000B0FFA">
        <w:rPr>
          <w:rFonts w:asciiTheme="majorHAnsi" w:hAnsiTheme="majorHAnsi" w:cstheme="majorHAnsi"/>
          <w:sz w:val="28"/>
          <w:szCs w:val="28"/>
          <w:lang w:val="nl-NL"/>
        </w:rPr>
        <w:t xml:space="preserve"> vẫn giữ nguyên xuất xứ ban đầu </w:t>
      </w:r>
      <w:r w:rsidR="00CF696F" w:rsidRPr="000B0FFA">
        <w:rPr>
          <w:rFonts w:asciiTheme="majorHAnsi" w:hAnsiTheme="majorHAnsi" w:cstheme="majorHAnsi"/>
          <w:sz w:val="28"/>
          <w:szCs w:val="28"/>
          <w:lang w:val="vi-VN"/>
        </w:rPr>
        <w:t>khi</w:t>
      </w:r>
      <w:r w:rsidRPr="000B0FFA">
        <w:rPr>
          <w:rFonts w:asciiTheme="majorHAnsi" w:hAnsiTheme="majorHAnsi" w:cstheme="majorHAnsi"/>
          <w:sz w:val="28"/>
          <w:szCs w:val="28"/>
          <w:lang w:val="nl-NL"/>
        </w:rPr>
        <w:t xml:space="preserve"> được xuất khẩu từ</w:t>
      </w:r>
      <w:r w:rsidRPr="000B0FFA">
        <w:rPr>
          <w:rFonts w:asciiTheme="majorHAnsi" w:hAnsiTheme="majorHAnsi" w:cstheme="majorHAnsi"/>
          <w:sz w:val="28"/>
          <w:szCs w:val="28"/>
          <w:lang w:val="vi-VN"/>
        </w:rPr>
        <w:t xml:space="preserve"> nước thành viên</w:t>
      </w:r>
      <w:r w:rsidRPr="000B0FFA">
        <w:rPr>
          <w:rFonts w:asciiTheme="majorHAnsi" w:hAnsiTheme="majorHAnsi" w:cstheme="majorHAnsi"/>
          <w:sz w:val="28"/>
          <w:szCs w:val="28"/>
          <w:lang w:val="nl-NL"/>
        </w:rPr>
        <w:t xml:space="preserve"> </w:t>
      </w:r>
      <w:r w:rsidR="00CF696F" w:rsidRPr="000B0FFA">
        <w:rPr>
          <w:rFonts w:asciiTheme="majorHAnsi" w:hAnsiTheme="majorHAnsi" w:cstheme="majorHAnsi"/>
          <w:sz w:val="28"/>
          <w:szCs w:val="28"/>
          <w:lang w:val="vi-VN"/>
        </w:rPr>
        <w:t>còn lại,</w:t>
      </w:r>
      <w:r w:rsidRPr="000B0FFA">
        <w:rPr>
          <w:rFonts w:asciiTheme="majorHAnsi" w:hAnsiTheme="majorHAnsi" w:cstheme="majorHAnsi"/>
          <w:sz w:val="28"/>
          <w:szCs w:val="28"/>
          <w:lang w:val="nl-NL"/>
        </w:rPr>
        <w:t xml:space="preserve"> nơi thực hiện các công đoạn gia công, chế biến </w:t>
      </w:r>
      <w:r w:rsidR="00400D72" w:rsidRPr="000B0FFA">
        <w:rPr>
          <w:rFonts w:asciiTheme="majorHAnsi" w:hAnsiTheme="majorHAnsi" w:cstheme="majorHAnsi"/>
          <w:sz w:val="28"/>
          <w:szCs w:val="28"/>
          <w:lang w:val="vi-VN"/>
        </w:rPr>
        <w:t>đơn giản</w:t>
      </w:r>
      <w:r w:rsidRPr="000B0FFA">
        <w:rPr>
          <w:rFonts w:asciiTheme="majorHAnsi" w:hAnsiTheme="majorHAnsi" w:cstheme="majorHAnsi"/>
          <w:sz w:val="28"/>
          <w:szCs w:val="28"/>
          <w:lang w:val="nl-NL"/>
        </w:rPr>
        <w:t xml:space="preserve"> quy định tại </w:t>
      </w:r>
      <w:r w:rsidRPr="000B0FFA">
        <w:rPr>
          <w:rFonts w:asciiTheme="majorHAnsi" w:hAnsiTheme="majorHAnsi" w:cstheme="majorHAnsi"/>
          <w:sz w:val="28"/>
          <w:szCs w:val="28"/>
          <w:lang w:val="vi-VN"/>
        </w:rPr>
        <w:t xml:space="preserve">khoản </w:t>
      </w:r>
      <w:r w:rsidRPr="000B0FFA">
        <w:rPr>
          <w:rFonts w:asciiTheme="majorHAnsi" w:hAnsiTheme="majorHAnsi" w:cstheme="majorHAnsi"/>
          <w:sz w:val="28"/>
          <w:szCs w:val="28"/>
          <w:lang w:val="nl-NL"/>
        </w:rPr>
        <w:t>1</w:t>
      </w:r>
      <w:r w:rsidRPr="000B0FFA">
        <w:rPr>
          <w:rFonts w:asciiTheme="majorHAnsi" w:hAnsiTheme="majorHAnsi" w:cstheme="majorHAnsi"/>
          <w:sz w:val="28"/>
          <w:szCs w:val="28"/>
          <w:lang w:val="vi-VN"/>
        </w:rPr>
        <w:t xml:space="preserve"> Điều này</w:t>
      </w:r>
      <w:r w:rsidRPr="000B0FFA">
        <w:rPr>
          <w:rFonts w:asciiTheme="majorHAnsi" w:hAnsiTheme="majorHAnsi" w:cstheme="majorHAnsi"/>
          <w:sz w:val="28"/>
          <w:szCs w:val="28"/>
          <w:lang w:val="nl-NL"/>
        </w:rPr>
        <w:t>.</w:t>
      </w:r>
    </w:p>
    <w:p w:rsidR="008E2F56" w:rsidRPr="000B0FFA" w:rsidRDefault="008E2F56" w:rsidP="008E2F56">
      <w:pPr>
        <w:spacing w:before="120" w:after="120" w:line="240" w:lineRule="atLeast"/>
        <w:jc w:val="both"/>
        <w:rPr>
          <w:rFonts w:asciiTheme="majorHAnsi" w:hAnsiTheme="majorHAnsi" w:cstheme="majorHAnsi"/>
          <w:color w:val="000000"/>
          <w:sz w:val="28"/>
          <w:szCs w:val="28"/>
          <w:lang w:val="vi-VN"/>
        </w:rPr>
      </w:pPr>
    </w:p>
    <w:p w:rsidR="008E2F56" w:rsidRPr="000B0FFA" w:rsidRDefault="008E2F56" w:rsidP="008E2F56">
      <w:pPr>
        <w:spacing w:before="120" w:after="120" w:line="240" w:lineRule="atLeast"/>
        <w:ind w:firstLine="709"/>
        <w:jc w:val="both"/>
        <w:rPr>
          <w:rFonts w:asciiTheme="majorHAnsi" w:hAnsiTheme="majorHAnsi" w:cstheme="majorHAnsi"/>
          <w:b/>
          <w:bCs/>
          <w:color w:val="000000"/>
          <w:sz w:val="28"/>
          <w:szCs w:val="28"/>
          <w:lang w:val="vi-VN" w:eastAsia="ko-KR"/>
        </w:rPr>
      </w:pPr>
      <w:r w:rsidRPr="000B0FFA">
        <w:rPr>
          <w:rFonts w:asciiTheme="majorHAnsi" w:hAnsiTheme="majorHAnsi" w:cstheme="majorHAnsi"/>
          <w:b/>
          <w:bCs/>
          <w:color w:val="000000"/>
          <w:sz w:val="28"/>
          <w:szCs w:val="28"/>
          <w:lang w:val="vi-VN"/>
        </w:rPr>
        <w:t xml:space="preserve">Điều 9. </w:t>
      </w:r>
      <w:r w:rsidRPr="000B0FFA">
        <w:rPr>
          <w:rFonts w:asciiTheme="majorHAnsi" w:hAnsiTheme="majorHAnsi" w:cstheme="majorHAnsi"/>
          <w:b/>
          <w:bCs/>
          <w:sz w:val="28"/>
          <w:szCs w:val="28"/>
          <w:lang w:val="nl-NL"/>
        </w:rPr>
        <w:t>Vận chuyển trực tiếp</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sz w:val="28"/>
          <w:szCs w:val="28"/>
          <w:lang w:val="nl-NL"/>
        </w:rPr>
        <w:t xml:space="preserve">1. Hàng hoá được hưởng ưu đãi thuế quan </w:t>
      </w:r>
      <w:r w:rsidR="009D0FF5" w:rsidRPr="000B0FFA">
        <w:rPr>
          <w:rFonts w:asciiTheme="majorHAnsi" w:hAnsiTheme="majorHAnsi" w:cstheme="majorHAnsi"/>
          <w:sz w:val="28"/>
          <w:szCs w:val="28"/>
          <w:lang w:val="vi-VN"/>
        </w:rPr>
        <w:t>cần</w:t>
      </w:r>
      <w:r w:rsidRPr="000B0FFA">
        <w:rPr>
          <w:rFonts w:asciiTheme="majorHAnsi" w:hAnsiTheme="majorHAnsi" w:cstheme="majorHAnsi"/>
          <w:sz w:val="28"/>
          <w:szCs w:val="28"/>
          <w:lang w:val="nl-NL"/>
        </w:rPr>
        <w:t xml:space="preserve"> đáp ứng đầy đủ </w:t>
      </w:r>
      <w:r w:rsidRPr="000B0FFA">
        <w:rPr>
          <w:rFonts w:asciiTheme="majorHAnsi" w:hAnsiTheme="majorHAnsi" w:cstheme="majorHAnsi"/>
          <w:sz w:val="28"/>
          <w:szCs w:val="28"/>
          <w:lang w:val="vi-VN"/>
        </w:rPr>
        <w:t>các</w:t>
      </w:r>
      <w:r w:rsidRPr="000B0FFA">
        <w:rPr>
          <w:rFonts w:asciiTheme="majorHAnsi" w:hAnsiTheme="majorHAnsi" w:cstheme="majorHAnsi"/>
          <w:sz w:val="28"/>
          <w:szCs w:val="28"/>
          <w:lang w:val="nl-NL"/>
        </w:rPr>
        <w:t xml:space="preserve"> quy định của </w:t>
      </w:r>
      <w:r w:rsidRPr="000B0FFA">
        <w:rPr>
          <w:rFonts w:asciiTheme="majorHAnsi" w:hAnsiTheme="majorHAnsi" w:cstheme="majorHAnsi"/>
          <w:sz w:val="28"/>
          <w:szCs w:val="28"/>
          <w:lang w:val="vi-VN"/>
        </w:rPr>
        <w:t xml:space="preserve">Thông tư </w:t>
      </w:r>
      <w:r w:rsidRPr="000B0FFA">
        <w:rPr>
          <w:rFonts w:asciiTheme="majorHAnsi" w:hAnsiTheme="majorHAnsi" w:cstheme="majorHAnsi"/>
          <w:sz w:val="28"/>
          <w:szCs w:val="28"/>
          <w:lang w:val="nl-NL"/>
        </w:rPr>
        <w:t xml:space="preserve">này và được vận chuyển trực tiếp </w:t>
      </w:r>
      <w:r w:rsidRPr="000B0FFA">
        <w:rPr>
          <w:rFonts w:asciiTheme="majorHAnsi" w:hAnsiTheme="majorHAnsi" w:cstheme="majorHAnsi"/>
          <w:sz w:val="28"/>
          <w:szCs w:val="28"/>
          <w:lang w:val="vi-VN"/>
        </w:rPr>
        <w:t>giữa các</w:t>
      </w:r>
      <w:r w:rsidRPr="000B0FFA">
        <w:rPr>
          <w:rFonts w:asciiTheme="majorHAnsi" w:hAnsiTheme="majorHAnsi" w:cstheme="majorHAnsi"/>
          <w:sz w:val="28"/>
          <w:szCs w:val="28"/>
          <w:lang w:val="nl-NL"/>
        </w:rPr>
        <w:t xml:space="preserve"> lãnh thổ của </w:t>
      </w:r>
      <w:r w:rsidRPr="000B0FFA">
        <w:rPr>
          <w:rFonts w:asciiTheme="majorHAnsi" w:hAnsiTheme="majorHAnsi" w:cstheme="majorHAnsi"/>
          <w:sz w:val="28"/>
          <w:szCs w:val="28"/>
          <w:lang w:val="vi-VN"/>
        </w:rPr>
        <w:t>các nước thành viên</w:t>
      </w:r>
      <w:r w:rsidRPr="000B0FFA">
        <w:rPr>
          <w:rFonts w:asciiTheme="majorHAnsi" w:hAnsiTheme="majorHAnsi" w:cstheme="majorHAnsi"/>
          <w:sz w:val="28"/>
          <w:szCs w:val="28"/>
          <w:lang w:val="nl-NL"/>
        </w:rPr>
        <w:t>.</w:t>
      </w:r>
    </w:p>
    <w:p w:rsidR="008E2F56" w:rsidRPr="000B0FFA" w:rsidRDefault="008E2F56" w:rsidP="008E2F56">
      <w:pPr>
        <w:spacing w:before="120" w:after="120" w:line="240" w:lineRule="atLeast"/>
        <w:ind w:firstLine="709"/>
        <w:jc w:val="both"/>
        <w:rPr>
          <w:rFonts w:asciiTheme="majorHAnsi" w:hAnsiTheme="majorHAnsi" w:cstheme="majorHAnsi"/>
          <w:sz w:val="28"/>
          <w:szCs w:val="28"/>
          <w:lang w:val="nl-NL"/>
        </w:rPr>
      </w:pPr>
      <w:r w:rsidRPr="000B0FFA">
        <w:rPr>
          <w:rFonts w:asciiTheme="majorHAnsi" w:hAnsiTheme="majorHAnsi" w:cstheme="majorHAnsi"/>
          <w:sz w:val="28"/>
          <w:szCs w:val="28"/>
          <w:lang w:val="nl-NL"/>
        </w:rPr>
        <w:t xml:space="preserve">2. </w:t>
      </w:r>
      <w:r w:rsidR="005F48C3" w:rsidRPr="000B0FFA">
        <w:rPr>
          <w:rFonts w:asciiTheme="majorHAnsi" w:hAnsiTheme="majorHAnsi" w:cstheme="majorHAnsi"/>
          <w:sz w:val="28"/>
          <w:szCs w:val="28"/>
          <w:lang w:val="vi-VN"/>
        </w:rPr>
        <w:t>Không xét đến</w:t>
      </w:r>
      <w:r w:rsidRPr="000B0FFA">
        <w:rPr>
          <w:rFonts w:asciiTheme="majorHAnsi" w:hAnsiTheme="majorHAnsi" w:cstheme="majorHAnsi"/>
          <w:sz w:val="28"/>
          <w:szCs w:val="28"/>
          <w:lang w:val="nl-NL"/>
        </w:rPr>
        <w:t xml:space="preserve"> quy định tại </w:t>
      </w:r>
      <w:r w:rsidRPr="000B0FFA">
        <w:rPr>
          <w:rFonts w:asciiTheme="majorHAnsi" w:hAnsiTheme="majorHAnsi" w:cstheme="majorHAnsi"/>
          <w:sz w:val="28"/>
          <w:szCs w:val="28"/>
          <w:lang w:val="vi-VN"/>
        </w:rPr>
        <w:t xml:space="preserve">khoản </w:t>
      </w:r>
      <w:r w:rsidRPr="000B0FFA">
        <w:rPr>
          <w:rFonts w:asciiTheme="majorHAnsi" w:hAnsiTheme="majorHAnsi" w:cstheme="majorHAnsi"/>
          <w:sz w:val="28"/>
          <w:szCs w:val="28"/>
          <w:lang w:val="nl-NL"/>
        </w:rPr>
        <w:t>1</w:t>
      </w:r>
      <w:r w:rsidRPr="000B0FFA">
        <w:rPr>
          <w:rFonts w:asciiTheme="majorHAnsi" w:hAnsiTheme="majorHAnsi" w:cstheme="majorHAnsi"/>
          <w:sz w:val="28"/>
          <w:szCs w:val="28"/>
          <w:lang w:val="vi-VN"/>
        </w:rPr>
        <w:t xml:space="preserve"> Điều này</w:t>
      </w:r>
      <w:r w:rsidRPr="000B0FFA">
        <w:rPr>
          <w:rFonts w:asciiTheme="majorHAnsi" w:hAnsiTheme="majorHAnsi" w:cstheme="majorHAnsi"/>
          <w:sz w:val="28"/>
          <w:szCs w:val="28"/>
          <w:lang w:val="nl-NL"/>
        </w:rPr>
        <w:t xml:space="preserve">, trường hợp hàng hóa </w:t>
      </w:r>
      <w:r w:rsidR="00E15D3A" w:rsidRPr="000B0FFA">
        <w:rPr>
          <w:rFonts w:asciiTheme="majorHAnsi" w:hAnsiTheme="majorHAnsi" w:cstheme="majorHAnsi"/>
          <w:sz w:val="28"/>
          <w:szCs w:val="28"/>
          <w:lang w:val="vi-VN"/>
        </w:rPr>
        <w:t xml:space="preserve">đang </w:t>
      </w:r>
      <w:r w:rsidRPr="000B0FFA">
        <w:rPr>
          <w:rFonts w:asciiTheme="majorHAnsi" w:hAnsiTheme="majorHAnsi" w:cstheme="majorHAnsi"/>
          <w:sz w:val="28"/>
          <w:szCs w:val="28"/>
          <w:lang w:val="nl-NL"/>
        </w:rPr>
        <w:t>trong quá trình vận chuyển</w:t>
      </w:r>
      <w:r w:rsidR="00832B04" w:rsidRPr="000B0FFA">
        <w:rPr>
          <w:rFonts w:asciiTheme="majorHAnsi" w:hAnsiTheme="majorHAnsi" w:cstheme="majorHAnsi"/>
          <w:sz w:val="28"/>
          <w:szCs w:val="28"/>
          <w:lang w:val="vi-VN"/>
        </w:rPr>
        <w:t xml:space="preserve"> từ nước thành viên xuất khẩu đến nước thành viên nhập khẩu phải</w:t>
      </w:r>
      <w:r w:rsidRPr="000B0FFA">
        <w:rPr>
          <w:rFonts w:asciiTheme="majorHAnsi" w:hAnsiTheme="majorHAnsi" w:cstheme="majorHAnsi"/>
          <w:sz w:val="28"/>
          <w:szCs w:val="28"/>
          <w:lang w:val="vi-VN"/>
        </w:rPr>
        <w:t xml:space="preserve"> </w:t>
      </w:r>
      <w:r w:rsidRPr="000B0FFA">
        <w:rPr>
          <w:rFonts w:asciiTheme="majorHAnsi" w:hAnsiTheme="majorHAnsi" w:cstheme="majorHAnsi"/>
          <w:sz w:val="28"/>
          <w:szCs w:val="28"/>
          <w:lang w:val="nl-NL"/>
        </w:rPr>
        <w:t xml:space="preserve">quá cảnh qua một hay nhiều nước </w:t>
      </w:r>
      <w:r w:rsidRPr="000B0FFA">
        <w:rPr>
          <w:rFonts w:asciiTheme="majorHAnsi" w:hAnsiTheme="majorHAnsi" w:cstheme="majorHAnsi"/>
          <w:sz w:val="28"/>
          <w:szCs w:val="28"/>
          <w:lang w:val="vi-VN"/>
        </w:rPr>
        <w:t>không phải là thành viên</w:t>
      </w:r>
      <w:r w:rsidRPr="000B0FFA">
        <w:rPr>
          <w:rFonts w:asciiTheme="majorHAnsi" w:hAnsiTheme="majorHAnsi" w:cstheme="majorHAnsi"/>
          <w:sz w:val="28"/>
          <w:szCs w:val="28"/>
          <w:lang w:val="nl-NL"/>
        </w:rPr>
        <w:t xml:space="preserve"> Hiệp định </w:t>
      </w:r>
      <w:r w:rsidRPr="000B0FFA">
        <w:rPr>
          <w:rFonts w:asciiTheme="majorHAnsi" w:hAnsiTheme="majorHAnsi" w:cstheme="majorHAnsi"/>
          <w:sz w:val="28"/>
          <w:szCs w:val="28"/>
          <w:lang w:val="vi-VN"/>
        </w:rPr>
        <w:t>VKFTA</w:t>
      </w:r>
      <w:r w:rsidR="004D5166" w:rsidRPr="000B0FFA">
        <w:rPr>
          <w:rFonts w:asciiTheme="majorHAnsi" w:hAnsiTheme="majorHAnsi" w:cstheme="majorHAnsi"/>
          <w:sz w:val="28"/>
          <w:szCs w:val="28"/>
          <w:lang w:val="vi-VN"/>
        </w:rPr>
        <w:t>,</w:t>
      </w:r>
      <w:r w:rsidRPr="000B0FFA">
        <w:rPr>
          <w:rFonts w:asciiTheme="majorHAnsi" w:hAnsiTheme="majorHAnsi" w:cstheme="majorHAnsi"/>
          <w:sz w:val="28"/>
          <w:szCs w:val="28"/>
          <w:lang w:val="nl-NL"/>
        </w:rPr>
        <w:t xml:space="preserve"> </w:t>
      </w:r>
      <w:r w:rsidR="0090049B" w:rsidRPr="000B0FFA">
        <w:rPr>
          <w:rFonts w:asciiTheme="majorHAnsi" w:hAnsiTheme="majorHAnsi" w:cstheme="majorHAnsi"/>
          <w:sz w:val="28"/>
          <w:szCs w:val="28"/>
          <w:lang w:val="vi-VN"/>
        </w:rPr>
        <w:t>bên</w:t>
      </w:r>
      <w:r w:rsidR="00C51C14" w:rsidRPr="000B0FFA">
        <w:rPr>
          <w:rFonts w:asciiTheme="majorHAnsi" w:hAnsiTheme="majorHAnsi" w:cstheme="majorHAnsi"/>
          <w:sz w:val="28"/>
          <w:szCs w:val="28"/>
          <w:lang w:val="vi-VN"/>
        </w:rPr>
        <w:t xml:space="preserve"> ngoài</w:t>
      </w:r>
      <w:r w:rsidRPr="000B0FFA">
        <w:rPr>
          <w:rFonts w:asciiTheme="majorHAnsi" w:hAnsiTheme="majorHAnsi" w:cstheme="majorHAnsi"/>
          <w:sz w:val="28"/>
          <w:szCs w:val="28"/>
          <w:lang w:val="nl-NL"/>
        </w:rPr>
        <w:t xml:space="preserve"> lãnh thổ của các</w:t>
      </w:r>
      <w:r w:rsidRPr="000B0FFA">
        <w:rPr>
          <w:rFonts w:asciiTheme="majorHAnsi" w:hAnsiTheme="majorHAnsi" w:cstheme="majorHAnsi"/>
          <w:sz w:val="28"/>
          <w:szCs w:val="28"/>
          <w:lang w:val="vi-VN"/>
        </w:rPr>
        <w:t xml:space="preserve"> nước thành viên</w:t>
      </w:r>
      <w:r w:rsidR="004D5166" w:rsidRPr="000B0FFA">
        <w:rPr>
          <w:rFonts w:asciiTheme="majorHAnsi" w:hAnsiTheme="majorHAnsi" w:cstheme="majorHAnsi"/>
          <w:sz w:val="28"/>
          <w:szCs w:val="28"/>
          <w:lang w:val="vi-VN"/>
        </w:rPr>
        <w:t>,</w:t>
      </w:r>
      <w:r w:rsidRPr="000B0FFA">
        <w:rPr>
          <w:rFonts w:asciiTheme="majorHAnsi" w:hAnsiTheme="majorHAnsi" w:cstheme="majorHAnsi"/>
          <w:sz w:val="28"/>
          <w:szCs w:val="28"/>
          <w:lang w:val="nl-NL"/>
        </w:rPr>
        <w:t xml:space="preserve"> vẫn được coi là vận chuyển trực tiếp, với điều kiện: </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eastAsia="ko-KR"/>
        </w:rPr>
        <w:t>a) Việc quá cảnh là cần thiết vì lý do địa lý hoặc do yêu cầu có liên quan đặc biệt</w:t>
      </w:r>
      <w:r w:rsidRPr="000B0FFA">
        <w:rPr>
          <w:rFonts w:asciiTheme="majorHAnsi" w:hAnsiTheme="majorHAnsi" w:cstheme="majorHAnsi"/>
          <w:sz w:val="28"/>
          <w:szCs w:val="28"/>
          <w:lang w:val="vi-VN"/>
        </w:rPr>
        <w:t xml:space="preserve"> đến</w:t>
      </w:r>
      <w:r w:rsidRPr="000B0FFA">
        <w:rPr>
          <w:rFonts w:asciiTheme="majorHAnsi" w:hAnsiTheme="majorHAnsi" w:cstheme="majorHAnsi"/>
          <w:sz w:val="28"/>
          <w:szCs w:val="28"/>
          <w:lang w:val="nl-NL"/>
        </w:rPr>
        <w:t xml:space="preserve"> vận tải; </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rPr>
        <w:t>b)</w:t>
      </w:r>
      <w:r w:rsidRPr="000B0FFA">
        <w:rPr>
          <w:rFonts w:asciiTheme="majorHAnsi" w:hAnsiTheme="majorHAnsi" w:cstheme="majorHAnsi"/>
          <w:color w:val="000000"/>
          <w:sz w:val="28"/>
          <w:szCs w:val="28"/>
          <w:lang w:val="vi-VN" w:eastAsia="ko-KR"/>
        </w:rPr>
        <w:t xml:space="preserve"> </w:t>
      </w:r>
      <w:r w:rsidRPr="000B0FFA">
        <w:rPr>
          <w:rFonts w:asciiTheme="majorHAnsi" w:hAnsiTheme="majorHAnsi" w:cstheme="majorHAnsi"/>
          <w:sz w:val="28"/>
          <w:szCs w:val="28"/>
          <w:lang w:val="vi-VN"/>
        </w:rPr>
        <w:t>H</w:t>
      </w:r>
      <w:r w:rsidRPr="000B0FFA">
        <w:rPr>
          <w:rFonts w:asciiTheme="majorHAnsi" w:hAnsiTheme="majorHAnsi" w:cstheme="majorHAnsi"/>
          <w:sz w:val="28"/>
          <w:szCs w:val="28"/>
          <w:lang w:val="nl-NL"/>
        </w:rPr>
        <w:t xml:space="preserve">àng hoá không tham gia vào giao dịch thương mại hoặc tiêu thụ tại </w:t>
      </w:r>
      <w:r w:rsidRPr="000B0FFA">
        <w:rPr>
          <w:rFonts w:asciiTheme="majorHAnsi" w:hAnsiTheme="majorHAnsi" w:cstheme="majorHAnsi"/>
          <w:sz w:val="28"/>
          <w:szCs w:val="28"/>
          <w:lang w:val="vi-VN"/>
        </w:rPr>
        <w:t>nước quá cảnh đó</w:t>
      </w:r>
      <w:r w:rsidRPr="000B0FFA">
        <w:rPr>
          <w:rFonts w:asciiTheme="majorHAnsi" w:hAnsiTheme="majorHAnsi" w:cstheme="majorHAnsi"/>
          <w:sz w:val="28"/>
          <w:szCs w:val="28"/>
          <w:lang w:val="nl-NL"/>
        </w:rPr>
        <w:t>;</w:t>
      </w:r>
      <w:r w:rsidRPr="000B0FFA">
        <w:rPr>
          <w:rFonts w:asciiTheme="majorHAnsi" w:hAnsiTheme="majorHAnsi" w:cstheme="majorHAnsi"/>
          <w:sz w:val="28"/>
          <w:szCs w:val="28"/>
          <w:lang w:val="vi-VN"/>
        </w:rPr>
        <w:t xml:space="preserve"> và</w:t>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vi-VN"/>
        </w:rPr>
      </w:pPr>
      <w:r w:rsidRPr="000B0FFA">
        <w:rPr>
          <w:rFonts w:asciiTheme="majorHAnsi" w:hAnsiTheme="majorHAnsi" w:cstheme="majorHAnsi"/>
          <w:color w:val="000000"/>
          <w:sz w:val="28"/>
          <w:szCs w:val="28"/>
          <w:lang w:val="vi-VN"/>
        </w:rPr>
        <w:t>c)</w:t>
      </w:r>
      <w:r w:rsidRPr="000B0FFA">
        <w:rPr>
          <w:rFonts w:asciiTheme="majorHAnsi" w:hAnsiTheme="majorHAnsi" w:cstheme="majorHAnsi"/>
          <w:color w:val="000000"/>
          <w:sz w:val="28"/>
          <w:szCs w:val="28"/>
          <w:lang w:val="vi-VN" w:eastAsia="ko-KR"/>
        </w:rPr>
        <w:t xml:space="preserve"> </w:t>
      </w:r>
      <w:r w:rsidRPr="000B0FFA">
        <w:rPr>
          <w:rFonts w:asciiTheme="majorHAnsi" w:hAnsiTheme="majorHAnsi" w:cstheme="majorHAnsi"/>
          <w:sz w:val="28"/>
          <w:szCs w:val="28"/>
          <w:lang w:val="vi-VN"/>
        </w:rPr>
        <w:t>H</w:t>
      </w:r>
      <w:r w:rsidRPr="000B0FFA">
        <w:rPr>
          <w:rFonts w:asciiTheme="majorHAnsi" w:hAnsiTheme="majorHAnsi" w:cstheme="majorHAnsi"/>
          <w:sz w:val="28"/>
          <w:szCs w:val="28"/>
          <w:lang w:val="nl-NL"/>
        </w:rPr>
        <w:t xml:space="preserve">àng hoá không trải qua bất kỳ công đoạn nào khác, </w:t>
      </w:r>
      <w:r w:rsidR="0090049B" w:rsidRPr="000B0FFA">
        <w:rPr>
          <w:rFonts w:asciiTheme="majorHAnsi" w:hAnsiTheme="majorHAnsi" w:cstheme="majorHAnsi"/>
          <w:sz w:val="28"/>
          <w:szCs w:val="28"/>
          <w:lang w:val="vi-VN"/>
        </w:rPr>
        <w:t>trừ</w:t>
      </w:r>
      <w:r w:rsidRPr="000B0FFA">
        <w:rPr>
          <w:rFonts w:asciiTheme="majorHAnsi" w:hAnsiTheme="majorHAnsi" w:cstheme="majorHAnsi"/>
          <w:sz w:val="28"/>
          <w:szCs w:val="28"/>
          <w:lang w:val="nl-NL"/>
        </w:rPr>
        <w:t xml:space="preserve"> việc dỡ hàng và </w:t>
      </w:r>
      <w:r w:rsidRPr="000B0FFA">
        <w:rPr>
          <w:rFonts w:asciiTheme="majorHAnsi" w:hAnsiTheme="majorHAnsi" w:cstheme="majorHAnsi"/>
          <w:sz w:val="28"/>
          <w:szCs w:val="28"/>
          <w:lang w:val="vi-VN"/>
        </w:rPr>
        <w:t>bốc</w:t>
      </w:r>
      <w:r w:rsidRPr="000B0FFA">
        <w:rPr>
          <w:rFonts w:asciiTheme="majorHAnsi" w:hAnsiTheme="majorHAnsi" w:cstheme="majorHAnsi"/>
          <w:sz w:val="28"/>
          <w:szCs w:val="28"/>
          <w:lang w:val="nl-NL"/>
        </w:rPr>
        <w:t xml:space="preserve"> lại hàng hoặc những công </w:t>
      </w:r>
      <w:r w:rsidRPr="000B0FFA">
        <w:rPr>
          <w:rFonts w:asciiTheme="majorHAnsi" w:hAnsiTheme="majorHAnsi" w:cstheme="majorHAnsi"/>
          <w:sz w:val="28"/>
          <w:szCs w:val="28"/>
          <w:lang w:val="vi-VN"/>
        </w:rPr>
        <w:t>đoạn cần thiết để bảo quản</w:t>
      </w:r>
      <w:r w:rsidRPr="000B0FFA">
        <w:rPr>
          <w:rFonts w:asciiTheme="majorHAnsi" w:hAnsiTheme="majorHAnsi" w:cstheme="majorHAnsi"/>
          <w:sz w:val="28"/>
          <w:szCs w:val="28"/>
          <w:lang w:val="nl-NL"/>
        </w:rPr>
        <w:t xml:space="preserve"> hàng hoá</w:t>
      </w:r>
      <w:r w:rsidRPr="000B0FFA">
        <w:rPr>
          <w:rFonts w:asciiTheme="majorHAnsi" w:hAnsiTheme="majorHAnsi" w:cstheme="majorHAnsi"/>
          <w:sz w:val="28"/>
          <w:szCs w:val="28"/>
          <w:lang w:val="vi-VN"/>
        </w:rPr>
        <w:t xml:space="preserve"> trong điều kiện tốt.</w:t>
      </w:r>
    </w:p>
    <w:p w:rsidR="00A94E4E" w:rsidRPr="000B0FFA" w:rsidRDefault="00A94E4E" w:rsidP="008E2F56">
      <w:pPr>
        <w:spacing w:before="120" w:after="120" w:line="240" w:lineRule="atLeast"/>
        <w:jc w:val="both"/>
        <w:rPr>
          <w:rFonts w:asciiTheme="majorHAnsi" w:hAnsiTheme="majorHAnsi" w:cstheme="majorHAnsi"/>
          <w:b/>
          <w:bCs/>
          <w:color w:val="000000"/>
          <w:sz w:val="28"/>
          <w:szCs w:val="28"/>
          <w:lang w:val="vi-VN"/>
        </w:rPr>
      </w:pPr>
    </w:p>
    <w:p w:rsidR="008E2F56" w:rsidRPr="000B0FFA" w:rsidRDefault="008E2F56" w:rsidP="008E2F56">
      <w:pPr>
        <w:spacing w:before="120" w:after="120" w:line="240" w:lineRule="atLeast"/>
        <w:ind w:firstLine="709"/>
        <w:jc w:val="both"/>
        <w:rPr>
          <w:rFonts w:asciiTheme="majorHAnsi" w:hAnsiTheme="majorHAnsi" w:cstheme="majorHAnsi"/>
          <w:b/>
          <w:bCs/>
          <w:color w:val="000000"/>
          <w:sz w:val="28"/>
          <w:szCs w:val="28"/>
          <w:lang w:val="vi-VN" w:eastAsia="ko-KR"/>
        </w:rPr>
      </w:pPr>
      <w:r w:rsidRPr="000B0FFA">
        <w:rPr>
          <w:rFonts w:asciiTheme="majorHAnsi" w:hAnsiTheme="majorHAnsi" w:cstheme="majorHAnsi"/>
          <w:b/>
          <w:bCs/>
          <w:color w:val="000000"/>
          <w:sz w:val="28"/>
          <w:szCs w:val="28"/>
          <w:lang w:val="vi-VN"/>
        </w:rPr>
        <w:lastRenderedPageBreak/>
        <w:t xml:space="preserve">Điều 10. </w:t>
      </w:r>
      <w:r w:rsidRPr="000B0FFA">
        <w:rPr>
          <w:rFonts w:asciiTheme="majorHAnsi" w:hAnsiTheme="majorHAnsi" w:cstheme="majorHAnsi"/>
          <w:b/>
          <w:bCs/>
          <w:i/>
          <w:iCs/>
          <w:color w:val="000000"/>
          <w:sz w:val="28"/>
          <w:szCs w:val="28"/>
          <w:lang w:val="vi-VN"/>
        </w:rPr>
        <w:t>De Minimis</w:t>
      </w:r>
    </w:p>
    <w:p w:rsidR="008E2F56" w:rsidRPr="000B0FFA" w:rsidRDefault="008E2F56" w:rsidP="008E2F56">
      <w:pPr>
        <w:tabs>
          <w:tab w:val="left" w:pos="1276"/>
        </w:tabs>
        <w:spacing w:before="120" w:after="120" w:line="240" w:lineRule="atLeast"/>
        <w:ind w:firstLine="709"/>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eastAsia="ko-KR"/>
        </w:rPr>
        <w:t xml:space="preserve">1. </w:t>
      </w:r>
      <w:r w:rsidRPr="000B0FFA">
        <w:rPr>
          <w:rFonts w:asciiTheme="majorHAnsi" w:hAnsiTheme="majorHAnsi" w:cstheme="majorHAnsi"/>
          <w:sz w:val="28"/>
          <w:szCs w:val="28"/>
          <w:lang w:val="nl-NL"/>
        </w:rPr>
        <w:t>Hàng hóa không đ</w:t>
      </w:r>
      <w:r w:rsidRPr="000B0FFA">
        <w:rPr>
          <w:rFonts w:asciiTheme="majorHAnsi" w:hAnsiTheme="majorHAnsi" w:cstheme="majorHAnsi"/>
          <w:sz w:val="28"/>
          <w:szCs w:val="28"/>
          <w:lang w:val="vi-VN"/>
        </w:rPr>
        <w:t>áp ứng</w:t>
      </w:r>
      <w:r w:rsidRPr="000B0FFA">
        <w:rPr>
          <w:rFonts w:asciiTheme="majorHAnsi" w:hAnsiTheme="majorHAnsi" w:cstheme="majorHAnsi"/>
          <w:sz w:val="28"/>
          <w:szCs w:val="28"/>
          <w:lang w:val="nl-NL"/>
        </w:rPr>
        <w:t xml:space="preserve"> tiêu chí</w:t>
      </w:r>
      <w:r w:rsidRPr="000B0FFA">
        <w:rPr>
          <w:rFonts w:asciiTheme="majorHAnsi" w:hAnsiTheme="majorHAnsi" w:cstheme="majorHAnsi"/>
          <w:sz w:val="28"/>
          <w:szCs w:val="28"/>
          <w:lang w:val="vi-VN"/>
        </w:rPr>
        <w:t xml:space="preserve"> </w:t>
      </w:r>
      <w:r w:rsidRPr="000B0FFA">
        <w:rPr>
          <w:rFonts w:asciiTheme="majorHAnsi" w:hAnsiTheme="majorHAnsi" w:cstheme="majorHAnsi"/>
          <w:sz w:val="28"/>
          <w:szCs w:val="28"/>
          <w:lang w:val="nl-NL"/>
        </w:rPr>
        <w:t>chuyển đổi mã số hàng hóa vẫn được coi là có xuất xứ nếu:</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rPr>
        <w:t>a)</w:t>
      </w:r>
      <w:r w:rsidRPr="000B0FFA">
        <w:rPr>
          <w:rFonts w:asciiTheme="majorHAnsi" w:hAnsiTheme="majorHAnsi" w:cstheme="majorHAnsi"/>
          <w:color w:val="000000"/>
          <w:sz w:val="28"/>
          <w:szCs w:val="28"/>
          <w:lang w:val="vi-VN" w:eastAsia="ko-KR"/>
        </w:rPr>
        <w:t xml:space="preserve"> </w:t>
      </w:r>
      <w:r w:rsidRPr="000B0FFA">
        <w:rPr>
          <w:rFonts w:asciiTheme="majorHAnsi" w:hAnsiTheme="majorHAnsi" w:cstheme="majorHAnsi"/>
          <w:sz w:val="28"/>
          <w:szCs w:val="28"/>
          <w:lang w:val="nl-NL"/>
        </w:rPr>
        <w:t xml:space="preserve">Đối với hàng hóa không thuộc từ Chương 50 đến Chương 63 trong Hệ thống Hài hòa, trị giá của </w:t>
      </w:r>
      <w:r w:rsidRPr="000B0FFA">
        <w:rPr>
          <w:rFonts w:asciiTheme="majorHAnsi" w:hAnsiTheme="majorHAnsi" w:cstheme="majorHAnsi"/>
          <w:sz w:val="28"/>
          <w:szCs w:val="28"/>
          <w:lang w:val="vi-VN"/>
        </w:rPr>
        <w:t xml:space="preserve">tất cả </w:t>
      </w:r>
      <w:r w:rsidRPr="000B0FFA">
        <w:rPr>
          <w:rFonts w:asciiTheme="majorHAnsi" w:hAnsiTheme="majorHAnsi" w:cstheme="majorHAnsi"/>
          <w:sz w:val="28"/>
          <w:szCs w:val="28"/>
          <w:lang w:val="nl-NL"/>
        </w:rPr>
        <w:t>nguyên liệu không có xuất xứ được sử dụng để sản xuất ra hàng hóa không đáp ứng</w:t>
      </w:r>
      <w:r w:rsidRPr="000B0FFA">
        <w:rPr>
          <w:rFonts w:asciiTheme="majorHAnsi" w:hAnsiTheme="majorHAnsi" w:cstheme="majorHAnsi"/>
          <w:sz w:val="28"/>
          <w:szCs w:val="28"/>
          <w:lang w:val="vi-VN"/>
        </w:rPr>
        <w:t xml:space="preserve"> </w:t>
      </w:r>
      <w:r w:rsidRPr="000B0FFA">
        <w:rPr>
          <w:rFonts w:asciiTheme="majorHAnsi" w:hAnsiTheme="majorHAnsi" w:cstheme="majorHAnsi"/>
          <w:sz w:val="28"/>
          <w:szCs w:val="28"/>
          <w:lang w:val="nl-NL"/>
        </w:rPr>
        <w:t xml:space="preserve">yêu cầu chuyển đổi mã số hàng hóa không </w:t>
      </w:r>
      <w:r w:rsidRPr="000B0FFA">
        <w:rPr>
          <w:rFonts w:asciiTheme="majorHAnsi" w:hAnsiTheme="majorHAnsi" w:cstheme="majorHAnsi"/>
          <w:sz w:val="28"/>
          <w:szCs w:val="28"/>
          <w:lang w:val="vi-VN"/>
        </w:rPr>
        <w:t xml:space="preserve">được </w:t>
      </w:r>
      <w:r w:rsidRPr="000B0FFA">
        <w:rPr>
          <w:rFonts w:asciiTheme="majorHAnsi" w:hAnsiTheme="majorHAnsi" w:cstheme="majorHAnsi"/>
          <w:sz w:val="28"/>
          <w:szCs w:val="28"/>
          <w:lang w:val="nl-NL"/>
        </w:rPr>
        <w:t xml:space="preserve">vượt quá 10 </w:t>
      </w:r>
      <w:r w:rsidRPr="000B0FFA">
        <w:rPr>
          <w:rFonts w:asciiTheme="majorHAnsi" w:hAnsiTheme="majorHAnsi" w:cstheme="majorHAnsi"/>
          <w:sz w:val="28"/>
          <w:szCs w:val="28"/>
          <w:lang w:val="vi-VN"/>
        </w:rPr>
        <w:t>(mười) %</w:t>
      </w:r>
      <w:r w:rsidRPr="000B0FFA">
        <w:rPr>
          <w:rFonts w:asciiTheme="majorHAnsi" w:hAnsiTheme="majorHAnsi" w:cstheme="majorHAnsi"/>
          <w:sz w:val="28"/>
          <w:szCs w:val="28"/>
          <w:lang w:val="nl-NL"/>
        </w:rPr>
        <w:t xml:space="preserve"> trị giá FOB của hàng hóa; và</w:t>
      </w:r>
    </w:p>
    <w:p w:rsidR="008E2F56" w:rsidRPr="000B0FFA" w:rsidRDefault="008E2F56" w:rsidP="00183E92">
      <w:pPr>
        <w:spacing w:before="120" w:after="120" w:line="240" w:lineRule="atLeast"/>
        <w:ind w:firstLine="720"/>
        <w:jc w:val="both"/>
        <w:rPr>
          <w:rFonts w:asciiTheme="majorHAnsi" w:hAnsiTheme="majorHAnsi" w:cstheme="majorHAnsi"/>
          <w:b/>
          <w:bCs/>
          <w:sz w:val="28"/>
          <w:szCs w:val="28"/>
          <w:lang w:val="vi-VN"/>
        </w:rPr>
      </w:pPr>
      <w:r w:rsidRPr="000B0FFA">
        <w:rPr>
          <w:rFonts w:asciiTheme="majorHAnsi" w:hAnsiTheme="majorHAnsi" w:cstheme="majorHAnsi"/>
          <w:color w:val="000000"/>
          <w:sz w:val="28"/>
          <w:szCs w:val="28"/>
          <w:lang w:val="vi-VN"/>
        </w:rPr>
        <w:t>b)</w:t>
      </w:r>
      <w:r w:rsidRPr="000B0FFA">
        <w:rPr>
          <w:rFonts w:asciiTheme="majorHAnsi" w:hAnsiTheme="majorHAnsi" w:cstheme="majorHAnsi"/>
          <w:color w:val="000000"/>
          <w:sz w:val="28"/>
          <w:szCs w:val="28"/>
          <w:lang w:val="vi-VN" w:eastAsia="ko-KR"/>
        </w:rPr>
        <w:t xml:space="preserve"> </w:t>
      </w:r>
      <w:r w:rsidRPr="000B0FFA">
        <w:rPr>
          <w:rFonts w:asciiTheme="majorHAnsi" w:hAnsiTheme="majorHAnsi" w:cstheme="majorHAnsi"/>
          <w:sz w:val="28"/>
          <w:szCs w:val="28"/>
          <w:lang w:val="nl-NL"/>
        </w:rPr>
        <w:t xml:space="preserve">Đối với hàng hóa thuộc từ Chương 50 đến Chương 63 trong Hệ thống Hài hòa, trọng lượng của </w:t>
      </w:r>
      <w:r w:rsidRPr="000B0FFA">
        <w:rPr>
          <w:rFonts w:asciiTheme="majorHAnsi" w:hAnsiTheme="majorHAnsi" w:cstheme="majorHAnsi"/>
          <w:sz w:val="28"/>
          <w:szCs w:val="28"/>
          <w:lang w:val="vi-VN"/>
        </w:rPr>
        <w:t xml:space="preserve">tất cả </w:t>
      </w:r>
      <w:r w:rsidRPr="000B0FFA">
        <w:rPr>
          <w:rFonts w:asciiTheme="majorHAnsi" w:hAnsiTheme="majorHAnsi" w:cstheme="majorHAnsi"/>
          <w:sz w:val="28"/>
          <w:szCs w:val="28"/>
          <w:lang w:val="nl-NL"/>
        </w:rPr>
        <w:t>nguyên liệu không có xuất xứ được sử dụng để sản xuất ra hàng hóa không đáp ứng yêu cầu chuyển đổi mã số hàng hóa không được vượt quá 10</w:t>
      </w:r>
      <w:r w:rsidRPr="000B0FFA">
        <w:rPr>
          <w:rFonts w:asciiTheme="majorHAnsi" w:hAnsiTheme="majorHAnsi" w:cstheme="majorHAnsi"/>
          <w:sz w:val="28"/>
          <w:szCs w:val="28"/>
          <w:lang w:val="vi-VN"/>
        </w:rPr>
        <w:t xml:space="preserve"> (mười) %</w:t>
      </w:r>
      <w:r w:rsidRPr="000B0FFA">
        <w:rPr>
          <w:rFonts w:asciiTheme="majorHAnsi" w:hAnsiTheme="majorHAnsi" w:cstheme="majorHAnsi"/>
          <w:sz w:val="28"/>
          <w:szCs w:val="28"/>
          <w:lang w:val="nl-NL"/>
        </w:rPr>
        <w:t xml:space="preserve"> tổng trọng lượng hàng hóa</w:t>
      </w:r>
      <w:r w:rsidRPr="000B0FFA">
        <w:rPr>
          <w:rFonts w:asciiTheme="majorHAnsi" w:hAnsiTheme="majorHAnsi" w:cstheme="majorHAnsi"/>
          <w:sz w:val="28"/>
          <w:szCs w:val="28"/>
          <w:lang w:val="vi-VN"/>
        </w:rPr>
        <w:t xml:space="preserve">, hoặc trị giá của tất cả nguyên liệu không có xuất xứ </w:t>
      </w:r>
      <w:r w:rsidRPr="000B0FFA">
        <w:rPr>
          <w:rFonts w:asciiTheme="majorHAnsi" w:hAnsiTheme="majorHAnsi" w:cstheme="majorHAnsi"/>
          <w:sz w:val="28"/>
          <w:szCs w:val="28"/>
          <w:lang w:val="nl-NL"/>
        </w:rPr>
        <w:t>được sử dụng để sản xuất ra hàng hóa</w:t>
      </w:r>
      <w:r w:rsidRPr="000B0FFA">
        <w:rPr>
          <w:rFonts w:asciiTheme="majorHAnsi" w:hAnsiTheme="majorHAnsi" w:cstheme="majorHAnsi"/>
          <w:sz w:val="28"/>
          <w:szCs w:val="28"/>
          <w:lang w:val="vi-VN"/>
        </w:rPr>
        <w:t xml:space="preserve"> </w:t>
      </w:r>
      <w:r w:rsidRPr="000B0FFA">
        <w:rPr>
          <w:rFonts w:asciiTheme="majorHAnsi" w:hAnsiTheme="majorHAnsi" w:cstheme="majorHAnsi"/>
          <w:sz w:val="28"/>
          <w:szCs w:val="28"/>
          <w:lang w:val="nl-NL"/>
        </w:rPr>
        <w:t xml:space="preserve">không đáp ứng yêu cầu chuyển đổi mã số hàng hóa không được vượt quá 10 </w:t>
      </w:r>
      <w:r w:rsidRPr="000B0FFA">
        <w:rPr>
          <w:rFonts w:asciiTheme="majorHAnsi" w:hAnsiTheme="majorHAnsi" w:cstheme="majorHAnsi"/>
          <w:sz w:val="28"/>
          <w:szCs w:val="28"/>
          <w:lang w:val="vi-VN"/>
        </w:rPr>
        <w:t>(mười) % trị giá FOB củ</w:t>
      </w:r>
      <w:r w:rsidR="0083136B" w:rsidRPr="000B0FFA">
        <w:rPr>
          <w:rFonts w:asciiTheme="majorHAnsi" w:hAnsiTheme="majorHAnsi" w:cstheme="majorHAnsi"/>
          <w:sz w:val="28"/>
          <w:szCs w:val="28"/>
          <w:lang w:val="vi-VN"/>
        </w:rPr>
        <w:t>a hàng hóa;</w:t>
      </w:r>
    </w:p>
    <w:p w:rsidR="00183E92" w:rsidRPr="000B0FFA" w:rsidRDefault="008E2F56" w:rsidP="00A3507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nl-NL"/>
        </w:rPr>
        <w:t xml:space="preserve">và hàng hóa </w:t>
      </w:r>
      <w:r w:rsidRPr="000B0FFA">
        <w:rPr>
          <w:rFonts w:asciiTheme="majorHAnsi" w:hAnsiTheme="majorHAnsi" w:cstheme="majorHAnsi"/>
          <w:sz w:val="28"/>
          <w:szCs w:val="28"/>
          <w:lang w:val="vi-VN"/>
        </w:rPr>
        <w:t>nêu</w:t>
      </w:r>
      <w:r w:rsidRPr="000B0FFA">
        <w:rPr>
          <w:rFonts w:asciiTheme="majorHAnsi" w:hAnsiTheme="majorHAnsi" w:cstheme="majorHAnsi"/>
          <w:sz w:val="28"/>
          <w:szCs w:val="28"/>
          <w:lang w:val="nl-NL"/>
        </w:rPr>
        <w:t xml:space="preserve"> tại điểm</w:t>
      </w:r>
      <w:r w:rsidRPr="000B0FFA">
        <w:rPr>
          <w:rFonts w:asciiTheme="majorHAnsi" w:hAnsiTheme="majorHAnsi" w:cstheme="majorHAnsi"/>
          <w:sz w:val="28"/>
          <w:szCs w:val="28"/>
          <w:lang w:val="vi-VN"/>
        </w:rPr>
        <w:t xml:space="preserve"> </w:t>
      </w:r>
      <w:r w:rsidRPr="000B0FFA">
        <w:rPr>
          <w:rFonts w:asciiTheme="majorHAnsi" w:hAnsiTheme="majorHAnsi" w:cstheme="majorHAnsi"/>
          <w:sz w:val="28"/>
          <w:szCs w:val="28"/>
          <w:lang w:val="nl-NL"/>
        </w:rPr>
        <w:t>a</w:t>
      </w:r>
      <w:r w:rsidR="00EC3427" w:rsidRPr="000B0FFA">
        <w:rPr>
          <w:rFonts w:asciiTheme="majorHAnsi" w:hAnsiTheme="majorHAnsi" w:cstheme="majorHAnsi"/>
          <w:sz w:val="28"/>
          <w:szCs w:val="28"/>
          <w:lang w:val="vi-VN"/>
        </w:rPr>
        <w:t xml:space="preserve"> và</w:t>
      </w:r>
      <w:r w:rsidRPr="000B0FFA">
        <w:rPr>
          <w:rFonts w:asciiTheme="majorHAnsi" w:hAnsiTheme="majorHAnsi" w:cstheme="majorHAnsi"/>
          <w:sz w:val="28"/>
          <w:szCs w:val="28"/>
          <w:lang w:val="vi-VN"/>
        </w:rPr>
        <w:t xml:space="preserve"> điểm</w:t>
      </w:r>
      <w:r w:rsidRPr="000B0FFA">
        <w:rPr>
          <w:rFonts w:asciiTheme="majorHAnsi" w:hAnsiTheme="majorHAnsi" w:cstheme="majorHAnsi"/>
          <w:sz w:val="28"/>
          <w:szCs w:val="28"/>
          <w:lang w:val="nl-NL"/>
        </w:rPr>
        <w:t xml:space="preserve"> b</w:t>
      </w:r>
      <w:r w:rsidRPr="000B0FFA">
        <w:rPr>
          <w:rFonts w:asciiTheme="majorHAnsi" w:hAnsiTheme="majorHAnsi" w:cstheme="majorHAnsi"/>
          <w:sz w:val="28"/>
          <w:szCs w:val="28"/>
          <w:lang w:val="vi-VN"/>
        </w:rPr>
        <w:t xml:space="preserve"> khoản này </w:t>
      </w:r>
      <w:r w:rsidRPr="000B0FFA">
        <w:rPr>
          <w:rFonts w:asciiTheme="majorHAnsi" w:hAnsiTheme="majorHAnsi" w:cstheme="majorHAnsi"/>
          <w:sz w:val="28"/>
          <w:szCs w:val="28"/>
          <w:lang w:val="nl-NL"/>
        </w:rPr>
        <w:t>đáp ứng tất cả các điều kiện khác về quy tắc xuất xứ quy định t</w:t>
      </w:r>
      <w:r w:rsidRPr="000B0FFA">
        <w:rPr>
          <w:rFonts w:asciiTheme="majorHAnsi" w:hAnsiTheme="majorHAnsi" w:cstheme="majorHAnsi"/>
          <w:sz w:val="28"/>
          <w:szCs w:val="28"/>
          <w:lang w:val="vi-VN"/>
        </w:rPr>
        <w:t>ại Thông tư này.</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nl-NL"/>
        </w:rPr>
        <w:t xml:space="preserve">2. Tuy nhiên, khi áp dụng tiêu chí RVC cho hàng hóa, trị giá của nguyên liệu không có xuất xứ được đề cập tại </w:t>
      </w:r>
      <w:r w:rsidRPr="000B0FFA">
        <w:rPr>
          <w:rFonts w:asciiTheme="majorHAnsi" w:hAnsiTheme="majorHAnsi" w:cstheme="majorHAnsi"/>
          <w:sz w:val="28"/>
          <w:szCs w:val="28"/>
          <w:lang w:val="vi-VN"/>
        </w:rPr>
        <w:t>khoản</w:t>
      </w:r>
      <w:r w:rsidRPr="000B0FFA">
        <w:rPr>
          <w:rFonts w:asciiTheme="majorHAnsi" w:hAnsiTheme="majorHAnsi" w:cstheme="majorHAnsi"/>
          <w:sz w:val="28"/>
          <w:szCs w:val="28"/>
          <w:lang w:val="nl-NL"/>
        </w:rPr>
        <w:t xml:space="preserve"> 1</w:t>
      </w:r>
      <w:r w:rsidRPr="000B0FFA">
        <w:rPr>
          <w:rFonts w:asciiTheme="majorHAnsi" w:hAnsiTheme="majorHAnsi" w:cstheme="majorHAnsi"/>
          <w:sz w:val="28"/>
          <w:szCs w:val="28"/>
          <w:lang w:val="vi-VN"/>
        </w:rPr>
        <w:t xml:space="preserve"> Điều này</w:t>
      </w:r>
      <w:r w:rsidRPr="000B0FFA">
        <w:rPr>
          <w:rFonts w:asciiTheme="majorHAnsi" w:hAnsiTheme="majorHAnsi" w:cstheme="majorHAnsi"/>
          <w:sz w:val="28"/>
          <w:szCs w:val="28"/>
          <w:lang w:val="nl-NL"/>
        </w:rPr>
        <w:t xml:space="preserve"> vẫn được tính vào trị giá nguyên liệu không có xuất xứ</w:t>
      </w:r>
      <w:r w:rsidRPr="000B0FFA">
        <w:rPr>
          <w:rFonts w:asciiTheme="majorHAnsi" w:hAnsiTheme="majorHAnsi" w:cstheme="majorHAnsi"/>
          <w:sz w:val="28"/>
          <w:szCs w:val="28"/>
          <w:lang w:val="vi-VN"/>
        </w:rPr>
        <w:t xml:space="preserve"> </w:t>
      </w:r>
      <w:r w:rsidRPr="000B0FFA">
        <w:rPr>
          <w:rFonts w:asciiTheme="majorHAnsi" w:hAnsiTheme="majorHAnsi" w:cstheme="majorHAnsi"/>
          <w:sz w:val="28"/>
          <w:szCs w:val="28"/>
          <w:lang w:val="nl-NL"/>
        </w:rPr>
        <w:t>theo công thức tính nêu tại</w:t>
      </w:r>
      <w:r w:rsidRPr="000B0FFA">
        <w:rPr>
          <w:rFonts w:asciiTheme="majorHAnsi" w:hAnsiTheme="majorHAnsi" w:cstheme="majorHAnsi"/>
          <w:sz w:val="28"/>
          <w:szCs w:val="28"/>
          <w:lang w:val="vi-VN"/>
        </w:rPr>
        <w:t xml:space="preserve"> khoản</w:t>
      </w:r>
      <w:r w:rsidRPr="000B0FFA">
        <w:rPr>
          <w:rFonts w:asciiTheme="majorHAnsi" w:hAnsiTheme="majorHAnsi" w:cstheme="majorHAnsi"/>
          <w:sz w:val="28"/>
          <w:szCs w:val="28"/>
          <w:lang w:val="nl-NL"/>
        </w:rPr>
        <w:t xml:space="preserve"> 2, Điều</w:t>
      </w:r>
      <w:r w:rsidRPr="000B0FFA">
        <w:rPr>
          <w:rFonts w:asciiTheme="majorHAnsi" w:hAnsiTheme="majorHAnsi" w:cstheme="majorHAnsi"/>
          <w:sz w:val="28"/>
          <w:szCs w:val="28"/>
          <w:lang w:val="vi-VN"/>
        </w:rPr>
        <w:t xml:space="preserve"> 4</w:t>
      </w:r>
      <w:r w:rsidRPr="000B0FFA">
        <w:rPr>
          <w:rFonts w:asciiTheme="majorHAnsi" w:hAnsiTheme="majorHAnsi" w:cstheme="majorHAnsi"/>
          <w:sz w:val="28"/>
          <w:szCs w:val="28"/>
          <w:lang w:val="nl-NL"/>
        </w:rPr>
        <w:t xml:space="preserve"> </w:t>
      </w:r>
      <w:r w:rsidRPr="000B0FFA">
        <w:rPr>
          <w:rFonts w:asciiTheme="majorHAnsi" w:hAnsiTheme="majorHAnsi" w:cstheme="majorHAnsi"/>
          <w:sz w:val="28"/>
          <w:szCs w:val="28"/>
          <w:lang w:val="vi-VN"/>
        </w:rPr>
        <w:t xml:space="preserve">Phụ lục </w:t>
      </w:r>
      <w:r w:rsidRPr="000B0FFA">
        <w:rPr>
          <w:rFonts w:asciiTheme="majorHAnsi" w:hAnsiTheme="majorHAnsi" w:cstheme="majorHAnsi"/>
          <w:sz w:val="28"/>
          <w:szCs w:val="28"/>
          <w:lang w:val="nl-NL"/>
        </w:rPr>
        <w:t>này.</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p>
    <w:p w:rsidR="008E2F56" w:rsidRPr="000B0FFA" w:rsidRDefault="008E2F56" w:rsidP="008E2F56">
      <w:pPr>
        <w:spacing w:before="120" w:after="120" w:line="240" w:lineRule="atLeast"/>
        <w:ind w:firstLine="720"/>
        <w:rPr>
          <w:rFonts w:asciiTheme="majorHAnsi" w:hAnsiTheme="majorHAnsi" w:cstheme="majorHAnsi"/>
          <w:b/>
          <w:bCs/>
          <w:sz w:val="28"/>
          <w:szCs w:val="28"/>
          <w:lang w:val="nl-NL"/>
        </w:rPr>
      </w:pPr>
      <w:r w:rsidRPr="000B0FFA">
        <w:rPr>
          <w:rFonts w:asciiTheme="majorHAnsi" w:hAnsiTheme="majorHAnsi" w:cstheme="majorHAnsi"/>
          <w:b/>
          <w:bCs/>
          <w:color w:val="000000"/>
          <w:sz w:val="28"/>
          <w:szCs w:val="28"/>
          <w:lang w:val="vi-VN"/>
        </w:rPr>
        <w:t xml:space="preserve">Điều 11. </w:t>
      </w:r>
      <w:r w:rsidRPr="000B0FFA">
        <w:rPr>
          <w:rFonts w:asciiTheme="majorHAnsi" w:hAnsiTheme="majorHAnsi" w:cstheme="majorHAnsi"/>
          <w:b/>
          <w:bCs/>
          <w:sz w:val="28"/>
          <w:szCs w:val="28"/>
          <w:lang w:val="nl-NL"/>
        </w:rPr>
        <w:t>Quy định về đóng gói và vật liệu đóng gói</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eastAsia="Malgun Gothic" w:hAnsiTheme="majorHAnsi" w:cstheme="majorHAnsi"/>
          <w:color w:val="000000"/>
          <w:sz w:val="28"/>
          <w:szCs w:val="28"/>
          <w:lang w:val="vi-VN" w:eastAsia="ko-KR"/>
        </w:rPr>
        <w:t>1.</w:t>
      </w:r>
      <w:r w:rsidRPr="000B0FFA">
        <w:rPr>
          <w:rFonts w:asciiTheme="majorHAnsi" w:hAnsiTheme="majorHAnsi" w:cstheme="majorHAnsi"/>
          <w:color w:val="000000"/>
          <w:sz w:val="28"/>
          <w:szCs w:val="28"/>
          <w:lang w:val="vi-VN"/>
        </w:rPr>
        <w:t xml:space="preserve"> </w:t>
      </w:r>
      <w:r w:rsidRPr="000B0FFA">
        <w:rPr>
          <w:rFonts w:asciiTheme="majorHAnsi" w:hAnsiTheme="majorHAnsi" w:cstheme="majorHAnsi"/>
          <w:sz w:val="28"/>
          <w:szCs w:val="28"/>
          <w:lang w:val="nl-NL"/>
        </w:rPr>
        <w:t xml:space="preserve">Trường hợp áp dụng tiêu chí RVC theo quy định tại Điều </w:t>
      </w:r>
      <w:r w:rsidRPr="000B0FFA">
        <w:rPr>
          <w:rFonts w:asciiTheme="majorHAnsi" w:hAnsiTheme="majorHAnsi" w:cstheme="majorHAnsi"/>
          <w:sz w:val="28"/>
          <w:szCs w:val="28"/>
          <w:lang w:val="vi-VN"/>
        </w:rPr>
        <w:t>4</w:t>
      </w:r>
      <w:r w:rsidR="00EA502E" w:rsidRPr="000B0FFA">
        <w:rPr>
          <w:rFonts w:asciiTheme="majorHAnsi" w:hAnsiTheme="majorHAnsi" w:cstheme="majorHAnsi"/>
          <w:sz w:val="28"/>
          <w:szCs w:val="28"/>
          <w:lang w:val="vi-VN"/>
        </w:rPr>
        <w:t xml:space="preserve"> Phụ lục này</w:t>
      </w:r>
      <w:r w:rsidRPr="000B0FFA">
        <w:rPr>
          <w:rFonts w:asciiTheme="majorHAnsi" w:hAnsiTheme="majorHAnsi" w:cstheme="majorHAnsi"/>
          <w:sz w:val="28"/>
          <w:szCs w:val="28"/>
          <w:lang w:val="vi-VN"/>
        </w:rPr>
        <w:t xml:space="preserve">  và Phụ lục II</w:t>
      </w:r>
      <w:r w:rsidRPr="000B0FFA">
        <w:rPr>
          <w:rFonts w:asciiTheme="majorHAnsi" w:hAnsiTheme="majorHAnsi" w:cstheme="majorHAnsi"/>
          <w:sz w:val="28"/>
          <w:szCs w:val="28"/>
          <w:lang w:val="nl-NL"/>
        </w:rPr>
        <w:t xml:space="preserve">, trị giá của bao bì và </w:t>
      </w:r>
      <w:r w:rsidRPr="000B0FFA">
        <w:rPr>
          <w:rFonts w:asciiTheme="majorHAnsi" w:hAnsiTheme="majorHAnsi" w:cstheme="majorHAnsi"/>
          <w:sz w:val="28"/>
          <w:szCs w:val="28"/>
          <w:lang w:val="vi-VN"/>
        </w:rPr>
        <w:t>vật liệu đóng</w:t>
      </w:r>
      <w:r w:rsidRPr="000B0FFA">
        <w:rPr>
          <w:rFonts w:asciiTheme="majorHAnsi" w:hAnsiTheme="majorHAnsi" w:cstheme="majorHAnsi"/>
          <w:sz w:val="28"/>
          <w:szCs w:val="28"/>
          <w:lang w:val="nl-NL"/>
        </w:rPr>
        <w:t xml:space="preserve"> gói để bán lẻ </w:t>
      </w:r>
      <w:r w:rsidRPr="000B0FFA">
        <w:rPr>
          <w:rFonts w:asciiTheme="majorHAnsi" w:hAnsiTheme="majorHAnsi" w:cstheme="majorHAnsi"/>
          <w:sz w:val="28"/>
          <w:szCs w:val="28"/>
          <w:lang w:val="vi-VN"/>
        </w:rPr>
        <w:t>được coi là một phần cấu thành của hàng hóa và được tính đến khi xác định xuất xứ của hàng hóa</w:t>
      </w:r>
      <w:r w:rsidRPr="000B0FFA">
        <w:rPr>
          <w:rFonts w:asciiTheme="majorHAnsi" w:hAnsiTheme="majorHAnsi" w:cstheme="majorHAnsi"/>
          <w:sz w:val="28"/>
          <w:szCs w:val="28"/>
          <w:lang w:val="nl-NL"/>
        </w:rPr>
        <w:t>.</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 xml:space="preserve">2. Trường hợp không áp dụng </w:t>
      </w:r>
      <w:r w:rsidRPr="000B0FFA">
        <w:rPr>
          <w:rFonts w:asciiTheme="majorHAnsi" w:hAnsiTheme="majorHAnsi" w:cstheme="majorHAnsi"/>
          <w:sz w:val="28"/>
          <w:szCs w:val="28"/>
          <w:lang w:val="nl-NL"/>
        </w:rPr>
        <w:t>tiêu chí RVC theo quy định tại Điều</w:t>
      </w:r>
      <w:r w:rsidRPr="000B0FFA">
        <w:rPr>
          <w:rFonts w:asciiTheme="majorHAnsi" w:hAnsiTheme="majorHAnsi" w:cstheme="majorHAnsi"/>
          <w:sz w:val="28"/>
          <w:szCs w:val="28"/>
          <w:lang w:val="vi-VN"/>
        </w:rPr>
        <w:t xml:space="preserve"> 4</w:t>
      </w:r>
      <w:r w:rsidR="00B62DBC" w:rsidRPr="000B0FFA">
        <w:rPr>
          <w:rFonts w:asciiTheme="majorHAnsi" w:hAnsiTheme="majorHAnsi" w:cstheme="majorHAnsi"/>
          <w:sz w:val="28"/>
          <w:szCs w:val="28"/>
          <w:lang w:val="vi-VN"/>
        </w:rPr>
        <w:t xml:space="preserve"> Phụ lục này</w:t>
      </w:r>
      <w:r w:rsidRPr="000B0FFA">
        <w:rPr>
          <w:rFonts w:asciiTheme="majorHAnsi" w:hAnsiTheme="majorHAnsi" w:cstheme="majorHAnsi"/>
          <w:sz w:val="28"/>
          <w:szCs w:val="28"/>
          <w:lang w:val="nl-NL"/>
        </w:rPr>
        <w:t xml:space="preserve"> </w:t>
      </w:r>
      <w:r w:rsidRPr="000B0FFA">
        <w:rPr>
          <w:rFonts w:asciiTheme="majorHAnsi" w:hAnsiTheme="majorHAnsi" w:cstheme="majorHAnsi"/>
          <w:sz w:val="28"/>
          <w:szCs w:val="28"/>
          <w:lang w:val="vi-VN"/>
        </w:rPr>
        <w:t xml:space="preserve">và Phụ lục II, bao bì và vật liệu đóng gói để bán lẻ, khi phân loại cùng với hàng hoá </w:t>
      </w:r>
      <w:r w:rsidR="004930DD" w:rsidRPr="000B0FFA">
        <w:rPr>
          <w:rFonts w:asciiTheme="majorHAnsi" w:hAnsiTheme="majorHAnsi" w:cstheme="majorHAnsi"/>
          <w:sz w:val="28"/>
          <w:szCs w:val="28"/>
          <w:lang w:val="vi-VN"/>
        </w:rPr>
        <w:t>đã đóng gói đều</w:t>
      </w:r>
      <w:r w:rsidRPr="000B0FFA">
        <w:rPr>
          <w:rFonts w:asciiTheme="majorHAnsi" w:hAnsiTheme="majorHAnsi" w:cstheme="majorHAnsi"/>
          <w:sz w:val="28"/>
          <w:szCs w:val="28"/>
          <w:lang w:val="vi-VN"/>
        </w:rPr>
        <w:t xml:space="preserve"> không được xét đến khi xác định nguyên liệu không có xuất xứ dùng để sản xuất ra hàng hoá đáp ứng tiêu chí phù hợp quy định tại Điều 4</w:t>
      </w:r>
      <w:r w:rsidR="00F37E8E" w:rsidRPr="000B0FFA">
        <w:rPr>
          <w:rFonts w:asciiTheme="majorHAnsi" w:hAnsiTheme="majorHAnsi" w:cstheme="majorHAnsi"/>
          <w:sz w:val="28"/>
          <w:szCs w:val="28"/>
          <w:lang w:val="vi-VN"/>
        </w:rPr>
        <w:t xml:space="preserve"> Phụ lục này</w:t>
      </w:r>
      <w:r w:rsidRPr="000B0FFA">
        <w:rPr>
          <w:rFonts w:asciiTheme="majorHAnsi" w:hAnsiTheme="majorHAnsi" w:cstheme="majorHAnsi"/>
          <w:sz w:val="28"/>
          <w:szCs w:val="28"/>
          <w:lang w:val="vi-VN"/>
        </w:rPr>
        <w:t xml:space="preserve"> và Phụ lục II.</w:t>
      </w:r>
    </w:p>
    <w:p w:rsidR="008E2F56" w:rsidRPr="000B0FFA" w:rsidRDefault="008E2F56" w:rsidP="008E2F56">
      <w:pPr>
        <w:spacing w:before="120" w:after="120" w:line="240" w:lineRule="atLeast"/>
        <w:ind w:firstLine="720"/>
        <w:jc w:val="both"/>
        <w:rPr>
          <w:rFonts w:asciiTheme="majorHAnsi" w:hAnsiTheme="majorHAnsi" w:cstheme="majorHAnsi"/>
          <w:b/>
          <w:bCs/>
          <w:sz w:val="28"/>
          <w:szCs w:val="28"/>
          <w:lang w:val="nl-NL"/>
        </w:rPr>
      </w:pPr>
      <w:r w:rsidRPr="000B0FFA">
        <w:rPr>
          <w:rFonts w:asciiTheme="majorHAnsi" w:hAnsiTheme="majorHAnsi" w:cstheme="majorHAnsi"/>
          <w:sz w:val="28"/>
          <w:szCs w:val="28"/>
          <w:lang w:val="vi-VN"/>
        </w:rPr>
        <w:t>3</w:t>
      </w:r>
      <w:r w:rsidRPr="000B0FFA">
        <w:rPr>
          <w:rFonts w:asciiTheme="majorHAnsi" w:hAnsiTheme="majorHAnsi" w:cstheme="majorHAnsi"/>
          <w:sz w:val="28"/>
          <w:szCs w:val="28"/>
          <w:lang w:val="nl-NL"/>
        </w:rPr>
        <w:t xml:space="preserve">. Vật liệu đóng gói và bao gói dùng để vận chuyển hàng hoá không được </w:t>
      </w:r>
      <w:r w:rsidRPr="000B0FFA">
        <w:rPr>
          <w:rFonts w:asciiTheme="majorHAnsi" w:hAnsiTheme="majorHAnsi" w:cstheme="majorHAnsi"/>
          <w:sz w:val="28"/>
          <w:szCs w:val="28"/>
          <w:lang w:val="vi-VN"/>
        </w:rPr>
        <w:t>tính đến</w:t>
      </w:r>
      <w:r w:rsidRPr="000B0FFA">
        <w:rPr>
          <w:rFonts w:asciiTheme="majorHAnsi" w:hAnsiTheme="majorHAnsi" w:cstheme="majorHAnsi"/>
          <w:sz w:val="28"/>
          <w:szCs w:val="28"/>
          <w:lang w:val="nl-NL"/>
        </w:rPr>
        <w:t xml:space="preserve"> khi xác định xuất xứ của hàng hoá đó.</w:t>
      </w:r>
    </w:p>
    <w:p w:rsidR="008E2F56" w:rsidRPr="000B0FFA" w:rsidRDefault="008E2F56" w:rsidP="008E2F56">
      <w:pPr>
        <w:spacing w:before="120" w:after="120" w:line="240" w:lineRule="atLeast"/>
        <w:jc w:val="both"/>
        <w:rPr>
          <w:rFonts w:asciiTheme="majorHAnsi" w:hAnsiTheme="majorHAnsi" w:cstheme="majorHAnsi"/>
          <w:sz w:val="28"/>
          <w:szCs w:val="28"/>
          <w:lang w:val="nl-NL" w:eastAsia="ko-KR"/>
        </w:rPr>
      </w:pPr>
    </w:p>
    <w:p w:rsidR="008E2F56" w:rsidRPr="000B0FFA" w:rsidRDefault="008E2F56" w:rsidP="008E2F56">
      <w:pPr>
        <w:spacing w:before="120" w:after="120" w:line="240" w:lineRule="atLeast"/>
        <w:ind w:firstLine="720"/>
        <w:rPr>
          <w:rFonts w:asciiTheme="majorHAnsi" w:hAnsiTheme="majorHAnsi" w:cstheme="majorHAnsi"/>
          <w:b/>
          <w:bCs/>
          <w:sz w:val="28"/>
          <w:szCs w:val="28"/>
          <w:lang w:val="nl-NL"/>
        </w:rPr>
      </w:pPr>
      <w:r w:rsidRPr="000B0FFA">
        <w:rPr>
          <w:rFonts w:asciiTheme="majorHAnsi" w:hAnsiTheme="majorHAnsi" w:cstheme="majorHAnsi"/>
          <w:b/>
          <w:bCs/>
          <w:color w:val="000000"/>
          <w:sz w:val="28"/>
          <w:szCs w:val="28"/>
          <w:lang w:val="vi-VN"/>
        </w:rPr>
        <w:t xml:space="preserve">Điều 12. </w:t>
      </w:r>
      <w:r w:rsidRPr="000B0FFA">
        <w:rPr>
          <w:rFonts w:asciiTheme="majorHAnsi" w:hAnsiTheme="majorHAnsi" w:cstheme="majorHAnsi"/>
          <w:b/>
          <w:bCs/>
          <w:sz w:val="28"/>
          <w:szCs w:val="28"/>
          <w:lang w:val="nl-NL"/>
        </w:rPr>
        <w:t>Phụ kiện, phụ tùng và dụng cụ</w:t>
      </w:r>
    </w:p>
    <w:p w:rsidR="008E2F56" w:rsidRPr="000B0FFA" w:rsidRDefault="008E2F56" w:rsidP="008E2F56">
      <w:pPr>
        <w:spacing w:before="120" w:after="120" w:line="240" w:lineRule="atLeast"/>
        <w:ind w:firstLine="720"/>
        <w:jc w:val="both"/>
        <w:rPr>
          <w:rFonts w:asciiTheme="majorHAnsi" w:hAnsiTheme="majorHAnsi" w:cstheme="majorHAnsi"/>
          <w:b/>
          <w:bCs/>
          <w:sz w:val="28"/>
          <w:szCs w:val="28"/>
          <w:lang w:val="nl-NL"/>
        </w:rPr>
      </w:pPr>
      <w:r w:rsidRPr="000B0FFA">
        <w:rPr>
          <w:rFonts w:asciiTheme="majorHAnsi" w:hAnsiTheme="majorHAnsi" w:cstheme="majorHAnsi"/>
          <w:sz w:val="28"/>
          <w:szCs w:val="28"/>
          <w:lang w:val="nl-NL"/>
        </w:rPr>
        <w:t xml:space="preserve">Xuất xứ của các phụ kiện, phụ tùng, dụng cụ và các tài liệu hướng dẫn hoặc tài liệu mang tính thông tin khác đi kèm </w:t>
      </w:r>
      <w:r w:rsidRPr="000B0FFA">
        <w:rPr>
          <w:rFonts w:asciiTheme="majorHAnsi" w:hAnsiTheme="majorHAnsi" w:cstheme="majorHAnsi"/>
          <w:sz w:val="28"/>
          <w:szCs w:val="28"/>
          <w:lang w:val="vi-VN"/>
        </w:rPr>
        <w:t>với</w:t>
      </w:r>
      <w:r w:rsidRPr="000B0FFA">
        <w:rPr>
          <w:rFonts w:asciiTheme="majorHAnsi" w:hAnsiTheme="majorHAnsi" w:cstheme="majorHAnsi"/>
          <w:sz w:val="28"/>
          <w:szCs w:val="28"/>
          <w:lang w:val="nl-NL"/>
        </w:rPr>
        <w:t xml:space="preserve"> hàng hoá không được tính đến khi xác định xuất xứ hàng hoá đó, với điều kiện các phụ kiện, phụ tùng, dụng cụ và các tài liệu hướng dẫn hoặc tài liệu mang tính thông tin này được phân loại </w:t>
      </w:r>
      <w:r w:rsidRPr="000B0FFA">
        <w:rPr>
          <w:rFonts w:asciiTheme="majorHAnsi" w:hAnsiTheme="majorHAnsi" w:cstheme="majorHAnsi"/>
          <w:sz w:val="28"/>
          <w:szCs w:val="28"/>
          <w:lang w:val="nl-NL"/>
        </w:rPr>
        <w:lastRenderedPageBreak/>
        <w:t>cùng với hàng hóa và thuế nhập khẩu</w:t>
      </w:r>
      <w:r w:rsidRPr="000B0FFA">
        <w:rPr>
          <w:rFonts w:asciiTheme="majorHAnsi" w:hAnsiTheme="majorHAnsi" w:cstheme="majorHAnsi"/>
          <w:sz w:val="28"/>
          <w:szCs w:val="28"/>
          <w:lang w:val="vi-VN"/>
        </w:rPr>
        <w:t xml:space="preserve"> của chúng</w:t>
      </w:r>
      <w:r w:rsidRPr="000B0FFA">
        <w:rPr>
          <w:rFonts w:asciiTheme="majorHAnsi" w:hAnsiTheme="majorHAnsi" w:cstheme="majorHAnsi"/>
          <w:sz w:val="28"/>
          <w:szCs w:val="28"/>
          <w:lang w:val="nl-NL"/>
        </w:rPr>
        <w:t xml:space="preserve"> được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nhập khẩu thu cùng với hàng hoá đó.</w:t>
      </w:r>
    </w:p>
    <w:p w:rsidR="008E2F56" w:rsidRPr="000B0FFA" w:rsidRDefault="008E2F56" w:rsidP="008E2F56">
      <w:pPr>
        <w:spacing w:before="120" w:after="120" w:line="240" w:lineRule="atLeast"/>
        <w:jc w:val="both"/>
        <w:rPr>
          <w:rFonts w:asciiTheme="majorHAnsi" w:hAnsiTheme="majorHAnsi" w:cstheme="majorHAnsi"/>
          <w:sz w:val="28"/>
          <w:szCs w:val="28"/>
          <w:lang w:val="nl-NL" w:eastAsia="ko-KR"/>
        </w:rPr>
      </w:pPr>
    </w:p>
    <w:p w:rsidR="008E2F56" w:rsidRPr="000B0FFA" w:rsidRDefault="008E2F56" w:rsidP="008E2F56">
      <w:pPr>
        <w:spacing w:before="120" w:after="120" w:line="240" w:lineRule="atLeast"/>
        <w:ind w:firstLine="720"/>
        <w:jc w:val="both"/>
        <w:rPr>
          <w:rFonts w:asciiTheme="majorHAnsi" w:hAnsiTheme="majorHAnsi" w:cstheme="majorHAnsi"/>
          <w:b/>
          <w:bCs/>
          <w:color w:val="000000"/>
          <w:sz w:val="28"/>
          <w:szCs w:val="28"/>
          <w:lang w:val="nl-NL"/>
        </w:rPr>
      </w:pPr>
      <w:r w:rsidRPr="000B0FFA">
        <w:rPr>
          <w:rFonts w:asciiTheme="majorHAnsi" w:hAnsiTheme="majorHAnsi" w:cstheme="majorHAnsi"/>
          <w:b/>
          <w:bCs/>
          <w:color w:val="000000"/>
          <w:sz w:val="28"/>
          <w:szCs w:val="28"/>
          <w:lang w:val="vi-VN"/>
        </w:rPr>
        <w:t xml:space="preserve">Điều 13. </w:t>
      </w:r>
      <w:r w:rsidRPr="000B0FFA">
        <w:rPr>
          <w:rFonts w:asciiTheme="majorHAnsi" w:hAnsiTheme="majorHAnsi" w:cstheme="majorHAnsi"/>
          <w:b/>
          <w:bCs/>
          <w:sz w:val="28"/>
          <w:szCs w:val="28"/>
          <w:lang w:val="nl-NL"/>
        </w:rPr>
        <w:t>Các yếu tố trung gian</w:t>
      </w:r>
    </w:p>
    <w:p w:rsidR="008E2F56" w:rsidRPr="000B0FFA" w:rsidRDefault="00575D23"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sz w:val="28"/>
          <w:szCs w:val="28"/>
          <w:lang w:val="vi-VN"/>
        </w:rPr>
        <w:t>Để</w:t>
      </w:r>
      <w:r w:rsidR="008E2F56" w:rsidRPr="000B0FFA">
        <w:rPr>
          <w:rFonts w:asciiTheme="majorHAnsi" w:hAnsiTheme="majorHAnsi" w:cstheme="majorHAnsi"/>
          <w:sz w:val="28"/>
          <w:szCs w:val="28"/>
          <w:lang w:val="nl-NL"/>
        </w:rPr>
        <w:t xml:space="preserve"> xác định xuất xứ</w:t>
      </w:r>
      <w:r w:rsidRPr="000B0FFA">
        <w:rPr>
          <w:rFonts w:asciiTheme="majorHAnsi" w:hAnsiTheme="majorHAnsi" w:cstheme="majorHAnsi"/>
          <w:sz w:val="28"/>
          <w:szCs w:val="28"/>
          <w:lang w:val="vi-VN"/>
        </w:rPr>
        <w:t xml:space="preserve"> của</w:t>
      </w:r>
      <w:r w:rsidR="008E2F56" w:rsidRPr="000B0FFA">
        <w:rPr>
          <w:rFonts w:asciiTheme="majorHAnsi" w:hAnsiTheme="majorHAnsi" w:cstheme="majorHAnsi"/>
          <w:sz w:val="28"/>
          <w:szCs w:val="28"/>
          <w:lang w:val="nl-NL"/>
        </w:rPr>
        <w:t xml:space="preserve"> hàng hóa, không </w:t>
      </w:r>
      <w:r w:rsidR="00833B2F" w:rsidRPr="000B0FFA">
        <w:rPr>
          <w:rFonts w:asciiTheme="majorHAnsi" w:hAnsiTheme="majorHAnsi" w:cstheme="majorHAnsi"/>
          <w:sz w:val="28"/>
          <w:szCs w:val="28"/>
          <w:lang w:val="vi-VN"/>
        </w:rPr>
        <w:t xml:space="preserve">cần </w:t>
      </w:r>
      <w:r w:rsidR="008E2F56" w:rsidRPr="000B0FFA">
        <w:rPr>
          <w:rFonts w:asciiTheme="majorHAnsi" w:hAnsiTheme="majorHAnsi" w:cstheme="majorHAnsi"/>
          <w:sz w:val="28"/>
          <w:szCs w:val="28"/>
          <w:lang w:val="nl-NL"/>
        </w:rPr>
        <w:t xml:space="preserve">phải xác định xuất xứ của những yếu tố dưới đây </w:t>
      </w:r>
      <w:r w:rsidR="0050006E" w:rsidRPr="000B0FFA">
        <w:rPr>
          <w:rFonts w:asciiTheme="majorHAnsi" w:hAnsiTheme="majorHAnsi" w:cstheme="majorHAnsi"/>
          <w:sz w:val="28"/>
          <w:szCs w:val="28"/>
          <w:lang w:val="vi-VN"/>
        </w:rPr>
        <w:t>có thể</w:t>
      </w:r>
      <w:r w:rsidR="008E2F56" w:rsidRPr="000B0FFA">
        <w:rPr>
          <w:rFonts w:asciiTheme="majorHAnsi" w:hAnsiTheme="majorHAnsi" w:cstheme="majorHAnsi"/>
          <w:sz w:val="28"/>
          <w:szCs w:val="28"/>
          <w:lang w:val="nl-NL"/>
        </w:rPr>
        <w:t xml:space="preserve"> được sử dụng trong quá trình sản xuất và không </w:t>
      </w:r>
      <w:r w:rsidR="00833B2F" w:rsidRPr="000B0FFA">
        <w:rPr>
          <w:rFonts w:asciiTheme="majorHAnsi" w:hAnsiTheme="majorHAnsi" w:cstheme="majorHAnsi"/>
          <w:sz w:val="28"/>
          <w:szCs w:val="28"/>
          <w:lang w:val="vi-VN"/>
        </w:rPr>
        <w:t>cấu thành nên</w:t>
      </w:r>
      <w:r w:rsidR="008E2F56" w:rsidRPr="000B0FFA">
        <w:rPr>
          <w:rFonts w:asciiTheme="majorHAnsi" w:hAnsiTheme="majorHAnsi" w:cstheme="majorHAnsi"/>
          <w:sz w:val="28"/>
          <w:szCs w:val="28"/>
          <w:lang w:val="nl-NL"/>
        </w:rPr>
        <w:t xml:space="preserve"> </w:t>
      </w:r>
      <w:r w:rsidR="00833B2F" w:rsidRPr="000B0FFA">
        <w:rPr>
          <w:rFonts w:asciiTheme="majorHAnsi" w:hAnsiTheme="majorHAnsi" w:cstheme="majorHAnsi"/>
          <w:sz w:val="28"/>
          <w:szCs w:val="28"/>
          <w:lang w:val="vi-VN"/>
        </w:rPr>
        <w:t xml:space="preserve">hàng </w:t>
      </w:r>
      <w:r w:rsidR="008E2F56" w:rsidRPr="000B0FFA">
        <w:rPr>
          <w:rFonts w:asciiTheme="majorHAnsi" w:hAnsiTheme="majorHAnsi" w:cstheme="majorHAnsi"/>
          <w:sz w:val="28"/>
          <w:szCs w:val="28"/>
          <w:lang w:val="nl-NL"/>
        </w:rPr>
        <w:t>hóa đó:</w:t>
      </w:r>
    </w:p>
    <w:p w:rsidR="008E2F56" w:rsidRPr="000B0FFA" w:rsidRDefault="008E2F56" w:rsidP="008E2F56">
      <w:pPr>
        <w:spacing w:before="120" w:after="120" w:line="240" w:lineRule="atLeast"/>
        <w:ind w:left="360" w:firstLine="360"/>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rPr>
        <w:t xml:space="preserve">1. </w:t>
      </w:r>
      <w:r w:rsidRPr="000B0FFA">
        <w:rPr>
          <w:rFonts w:asciiTheme="majorHAnsi" w:hAnsiTheme="majorHAnsi" w:cstheme="majorHAnsi"/>
          <w:sz w:val="28"/>
          <w:szCs w:val="28"/>
          <w:lang w:val="vi-VN"/>
        </w:rPr>
        <w:t>N</w:t>
      </w:r>
      <w:r w:rsidRPr="000B0FFA">
        <w:rPr>
          <w:rFonts w:asciiTheme="majorHAnsi" w:hAnsiTheme="majorHAnsi" w:cstheme="majorHAnsi"/>
          <w:sz w:val="28"/>
          <w:szCs w:val="28"/>
          <w:lang w:val="nl-NL"/>
        </w:rPr>
        <w:t>ăng lượng và nhiên liệu;</w:t>
      </w:r>
    </w:p>
    <w:p w:rsidR="008E2F56" w:rsidRPr="000B0FFA" w:rsidRDefault="008E2F56" w:rsidP="008E2F56">
      <w:pPr>
        <w:spacing w:before="120" w:after="120" w:line="240" w:lineRule="atLeast"/>
        <w:ind w:left="360" w:firstLine="360"/>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rPr>
        <w:t xml:space="preserve">2. </w:t>
      </w:r>
      <w:r w:rsidRPr="000B0FFA">
        <w:rPr>
          <w:rFonts w:asciiTheme="majorHAnsi" w:hAnsiTheme="majorHAnsi" w:cstheme="majorHAnsi"/>
          <w:sz w:val="28"/>
          <w:szCs w:val="28"/>
          <w:lang w:val="vi-VN"/>
        </w:rPr>
        <w:t>D</w:t>
      </w:r>
      <w:r w:rsidRPr="000B0FFA">
        <w:rPr>
          <w:rFonts w:asciiTheme="majorHAnsi" w:hAnsiTheme="majorHAnsi" w:cstheme="majorHAnsi"/>
          <w:sz w:val="28"/>
          <w:szCs w:val="28"/>
          <w:lang w:val="nl-NL"/>
        </w:rPr>
        <w:t>ụng cụ, khuôn rập và khuôn đúc;</w:t>
      </w:r>
    </w:p>
    <w:p w:rsidR="008E2F56" w:rsidRPr="000B0FFA" w:rsidRDefault="008E2F56" w:rsidP="008E2F56">
      <w:pPr>
        <w:spacing w:before="120" w:after="120" w:line="240" w:lineRule="atLeast"/>
        <w:ind w:left="360" w:firstLine="360"/>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rPr>
        <w:t xml:space="preserve">3. </w:t>
      </w:r>
      <w:r w:rsidRPr="000B0FFA">
        <w:rPr>
          <w:rFonts w:asciiTheme="majorHAnsi" w:hAnsiTheme="majorHAnsi" w:cstheme="majorHAnsi"/>
          <w:sz w:val="28"/>
          <w:szCs w:val="28"/>
          <w:lang w:val="vi-VN"/>
        </w:rPr>
        <w:t>P</w:t>
      </w:r>
      <w:r w:rsidRPr="000B0FFA">
        <w:rPr>
          <w:rFonts w:asciiTheme="majorHAnsi" w:hAnsiTheme="majorHAnsi" w:cstheme="majorHAnsi"/>
          <w:sz w:val="28"/>
          <w:szCs w:val="28"/>
          <w:lang w:val="nl-NL"/>
        </w:rPr>
        <w:t>hụ tùng và</w:t>
      </w:r>
      <w:r w:rsidRPr="000B0FFA">
        <w:rPr>
          <w:rFonts w:asciiTheme="majorHAnsi" w:hAnsiTheme="majorHAnsi" w:cstheme="majorHAnsi"/>
          <w:sz w:val="28"/>
          <w:szCs w:val="28"/>
          <w:lang w:val="vi-VN"/>
        </w:rPr>
        <w:t xml:space="preserve"> </w:t>
      </w:r>
      <w:r w:rsidR="00994B7D" w:rsidRPr="000B0FFA">
        <w:rPr>
          <w:rFonts w:asciiTheme="majorHAnsi" w:hAnsiTheme="majorHAnsi" w:cstheme="majorHAnsi"/>
          <w:sz w:val="28"/>
          <w:szCs w:val="28"/>
          <w:lang w:val="vi-VN"/>
        </w:rPr>
        <w:t>nguyên</w:t>
      </w:r>
      <w:r w:rsidRPr="000B0FFA">
        <w:rPr>
          <w:rFonts w:asciiTheme="majorHAnsi" w:hAnsiTheme="majorHAnsi" w:cstheme="majorHAnsi"/>
          <w:sz w:val="28"/>
          <w:szCs w:val="28"/>
          <w:lang w:val="vi-VN"/>
        </w:rPr>
        <w:t xml:space="preserve"> </w:t>
      </w:r>
      <w:r w:rsidRPr="000B0FFA">
        <w:rPr>
          <w:rFonts w:asciiTheme="majorHAnsi" w:hAnsiTheme="majorHAnsi" w:cstheme="majorHAnsi"/>
          <w:sz w:val="28"/>
          <w:szCs w:val="28"/>
          <w:lang w:val="nl-NL"/>
        </w:rPr>
        <w:t>liệu dùng để bảo dưỡng thiết bị</w:t>
      </w:r>
      <w:r w:rsidRPr="000B0FFA">
        <w:rPr>
          <w:rFonts w:asciiTheme="majorHAnsi" w:hAnsiTheme="majorHAnsi" w:cstheme="majorHAnsi"/>
          <w:sz w:val="28"/>
          <w:szCs w:val="28"/>
          <w:lang w:val="vi-VN"/>
        </w:rPr>
        <w:t xml:space="preserve"> và nhà xưởng</w:t>
      </w:r>
      <w:r w:rsidRPr="000B0FFA">
        <w:rPr>
          <w:rFonts w:asciiTheme="majorHAnsi" w:hAnsiTheme="majorHAnsi" w:cstheme="majorHAnsi"/>
          <w:sz w:val="28"/>
          <w:szCs w:val="28"/>
          <w:lang w:val="nl-NL"/>
        </w:rPr>
        <w:t>;</w:t>
      </w:r>
    </w:p>
    <w:p w:rsidR="008E2F56" w:rsidRPr="000B0FFA" w:rsidRDefault="008E2F56" w:rsidP="008E2F56">
      <w:pPr>
        <w:spacing w:before="120" w:after="120" w:line="240" w:lineRule="atLeast"/>
        <w:ind w:firstLine="709"/>
        <w:jc w:val="both"/>
        <w:rPr>
          <w:rFonts w:asciiTheme="majorHAnsi" w:hAnsiTheme="majorHAnsi" w:cstheme="majorHAnsi"/>
          <w:color w:val="000000"/>
          <w:sz w:val="28"/>
          <w:szCs w:val="28"/>
          <w:lang w:val="vi-VN"/>
        </w:rPr>
      </w:pPr>
      <w:r w:rsidRPr="000B0FFA">
        <w:rPr>
          <w:rFonts w:asciiTheme="majorHAnsi" w:hAnsiTheme="majorHAnsi" w:cstheme="majorHAnsi"/>
          <w:color w:val="000000"/>
          <w:sz w:val="28"/>
          <w:szCs w:val="28"/>
          <w:lang w:val="vi-VN"/>
        </w:rPr>
        <w:t xml:space="preserve">4. </w:t>
      </w:r>
      <w:r w:rsidRPr="000B0FFA">
        <w:rPr>
          <w:rFonts w:asciiTheme="majorHAnsi" w:hAnsiTheme="majorHAnsi" w:cstheme="majorHAnsi"/>
          <w:sz w:val="28"/>
          <w:szCs w:val="28"/>
          <w:lang w:val="vi-VN"/>
        </w:rPr>
        <w:t>D</w:t>
      </w:r>
      <w:r w:rsidRPr="000B0FFA">
        <w:rPr>
          <w:rFonts w:asciiTheme="majorHAnsi" w:hAnsiTheme="majorHAnsi" w:cstheme="majorHAnsi"/>
          <w:sz w:val="28"/>
          <w:szCs w:val="28"/>
          <w:lang w:val="nl-NL"/>
        </w:rPr>
        <w:t>ầu nhờn, chất bôi trơn, hợp chất và các nguyên liệu khác dùng trong sản xuất hoặc dùng để vận hành thiết bị và nhà xưởng;</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rPr>
        <w:t xml:space="preserve">5. </w:t>
      </w:r>
      <w:r w:rsidRPr="000B0FFA">
        <w:rPr>
          <w:rFonts w:asciiTheme="majorHAnsi" w:hAnsiTheme="majorHAnsi" w:cstheme="majorHAnsi"/>
          <w:sz w:val="28"/>
          <w:szCs w:val="28"/>
          <w:lang w:val="vi-VN"/>
        </w:rPr>
        <w:t>G</w:t>
      </w:r>
      <w:r w:rsidRPr="000B0FFA">
        <w:rPr>
          <w:rFonts w:asciiTheme="majorHAnsi" w:hAnsiTheme="majorHAnsi" w:cstheme="majorHAnsi"/>
          <w:sz w:val="28"/>
          <w:szCs w:val="28"/>
          <w:lang w:val="nl-NL"/>
        </w:rPr>
        <w:t xml:space="preserve">ăng tay, kính, giày dép, quần áo, các thiết bị và </w:t>
      </w:r>
      <w:r w:rsidR="00517025" w:rsidRPr="000B0FFA">
        <w:rPr>
          <w:rFonts w:asciiTheme="majorHAnsi" w:hAnsiTheme="majorHAnsi" w:cstheme="majorHAnsi"/>
          <w:sz w:val="28"/>
          <w:szCs w:val="28"/>
          <w:lang w:val="vi-VN"/>
        </w:rPr>
        <w:t>dụng cụ bảo hộ</w:t>
      </w:r>
      <w:r w:rsidRPr="000B0FFA">
        <w:rPr>
          <w:rFonts w:asciiTheme="majorHAnsi" w:hAnsiTheme="majorHAnsi" w:cstheme="majorHAnsi"/>
          <w:sz w:val="28"/>
          <w:szCs w:val="28"/>
          <w:lang w:val="nl-NL"/>
        </w:rPr>
        <w:t>;</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vi-VN"/>
        </w:rPr>
      </w:pPr>
      <w:r w:rsidRPr="000B0FFA">
        <w:rPr>
          <w:rFonts w:asciiTheme="majorHAnsi" w:hAnsiTheme="majorHAnsi" w:cstheme="majorHAnsi"/>
          <w:color w:val="000000"/>
          <w:sz w:val="28"/>
          <w:szCs w:val="28"/>
          <w:lang w:val="vi-VN"/>
        </w:rPr>
        <w:t xml:space="preserve">6. </w:t>
      </w:r>
      <w:r w:rsidRPr="000B0FFA">
        <w:rPr>
          <w:rFonts w:asciiTheme="majorHAnsi" w:hAnsiTheme="majorHAnsi" w:cstheme="majorHAnsi"/>
          <w:sz w:val="28"/>
          <w:szCs w:val="28"/>
          <w:lang w:val="vi-VN"/>
        </w:rPr>
        <w:t>C</w:t>
      </w:r>
      <w:r w:rsidRPr="000B0FFA">
        <w:rPr>
          <w:rFonts w:asciiTheme="majorHAnsi" w:hAnsiTheme="majorHAnsi" w:cstheme="majorHAnsi"/>
          <w:sz w:val="28"/>
          <w:szCs w:val="28"/>
          <w:lang w:val="nl-NL"/>
        </w:rPr>
        <w:t xml:space="preserve">ác thiết bị, dụng cụ và máy móc dùng để kiểm </w:t>
      </w:r>
      <w:r w:rsidR="009947A6" w:rsidRPr="000B0FFA">
        <w:rPr>
          <w:rFonts w:asciiTheme="majorHAnsi" w:hAnsiTheme="majorHAnsi" w:cstheme="majorHAnsi"/>
          <w:sz w:val="28"/>
          <w:szCs w:val="28"/>
          <w:lang w:val="vi-VN"/>
        </w:rPr>
        <w:t>tra</w:t>
      </w:r>
      <w:r w:rsidRPr="000B0FFA">
        <w:rPr>
          <w:rFonts w:asciiTheme="majorHAnsi" w:hAnsiTheme="majorHAnsi" w:cstheme="majorHAnsi"/>
          <w:sz w:val="28"/>
          <w:szCs w:val="28"/>
          <w:lang w:val="nl-NL"/>
        </w:rPr>
        <w:t xml:space="preserve"> hoặc </w:t>
      </w:r>
      <w:r w:rsidR="009947A6" w:rsidRPr="000B0FFA">
        <w:rPr>
          <w:rFonts w:asciiTheme="majorHAnsi" w:hAnsiTheme="majorHAnsi" w:cstheme="majorHAnsi"/>
          <w:sz w:val="28"/>
          <w:szCs w:val="28"/>
          <w:lang w:val="vi-VN"/>
        </w:rPr>
        <w:t>thử nghiệm</w:t>
      </w:r>
      <w:r w:rsidRPr="000B0FFA">
        <w:rPr>
          <w:rFonts w:asciiTheme="majorHAnsi" w:hAnsiTheme="majorHAnsi" w:cstheme="majorHAnsi"/>
          <w:sz w:val="28"/>
          <w:szCs w:val="28"/>
          <w:lang w:val="nl-NL"/>
        </w:rPr>
        <w:t xml:space="preserve"> hàng hoá; </w:t>
      </w:r>
      <w:r w:rsidRPr="000B0FFA">
        <w:rPr>
          <w:rFonts w:asciiTheme="majorHAnsi" w:hAnsiTheme="majorHAnsi" w:cstheme="majorHAnsi"/>
          <w:sz w:val="28"/>
          <w:szCs w:val="28"/>
          <w:lang w:val="vi-VN"/>
        </w:rPr>
        <w:t>và</w:t>
      </w:r>
    </w:p>
    <w:p w:rsidR="008E2F56" w:rsidRPr="000B0FFA" w:rsidRDefault="008E2F56" w:rsidP="008E2F56">
      <w:pPr>
        <w:spacing w:before="120" w:after="120" w:line="240" w:lineRule="atLeast"/>
        <w:ind w:firstLine="720"/>
        <w:jc w:val="both"/>
        <w:rPr>
          <w:rFonts w:asciiTheme="majorHAnsi" w:hAnsiTheme="majorHAnsi" w:cstheme="majorHAnsi"/>
          <w:color w:val="000000"/>
          <w:sz w:val="28"/>
          <w:szCs w:val="28"/>
          <w:lang w:val="vi-VN"/>
        </w:rPr>
      </w:pPr>
      <w:r w:rsidRPr="000B0FFA">
        <w:rPr>
          <w:rFonts w:asciiTheme="majorHAnsi" w:hAnsiTheme="majorHAnsi" w:cstheme="majorHAnsi"/>
          <w:color w:val="000000"/>
          <w:sz w:val="28"/>
          <w:szCs w:val="28"/>
          <w:lang w:val="vi-VN"/>
        </w:rPr>
        <w:t xml:space="preserve">7. </w:t>
      </w:r>
      <w:r w:rsidRPr="000B0FFA">
        <w:rPr>
          <w:rFonts w:asciiTheme="majorHAnsi" w:hAnsiTheme="majorHAnsi" w:cstheme="majorHAnsi"/>
          <w:sz w:val="28"/>
          <w:szCs w:val="28"/>
          <w:lang w:val="vi-VN"/>
        </w:rPr>
        <w:t>B</w:t>
      </w:r>
      <w:r w:rsidRPr="000B0FFA">
        <w:rPr>
          <w:rFonts w:asciiTheme="majorHAnsi" w:hAnsiTheme="majorHAnsi" w:cstheme="majorHAnsi"/>
          <w:sz w:val="28"/>
          <w:szCs w:val="28"/>
          <w:lang w:val="nl-NL"/>
        </w:rPr>
        <w:t xml:space="preserve">ất kỳ nguyên liệu nào khác không </w:t>
      </w:r>
      <w:r w:rsidR="00C52064" w:rsidRPr="000B0FFA">
        <w:rPr>
          <w:rFonts w:asciiTheme="majorHAnsi" w:hAnsiTheme="majorHAnsi" w:cstheme="majorHAnsi"/>
          <w:sz w:val="28"/>
          <w:szCs w:val="28"/>
          <w:lang w:val="vi-VN"/>
        </w:rPr>
        <w:t>cấu thành nên</w:t>
      </w:r>
      <w:r w:rsidRPr="000B0FFA">
        <w:rPr>
          <w:rFonts w:asciiTheme="majorHAnsi" w:hAnsiTheme="majorHAnsi" w:cstheme="majorHAnsi"/>
          <w:sz w:val="28"/>
          <w:szCs w:val="28"/>
          <w:lang w:val="nl-NL"/>
        </w:rPr>
        <w:t xml:space="preserve"> hàng hóa nhưng việc sử dụng chúng phải </w:t>
      </w:r>
      <w:r w:rsidR="009332D3" w:rsidRPr="000B0FFA">
        <w:rPr>
          <w:rFonts w:asciiTheme="majorHAnsi" w:hAnsiTheme="majorHAnsi" w:cstheme="majorHAnsi"/>
          <w:sz w:val="28"/>
          <w:szCs w:val="28"/>
          <w:lang w:val="vi-VN"/>
        </w:rPr>
        <w:t xml:space="preserve">được </w:t>
      </w:r>
      <w:r w:rsidRPr="000B0FFA">
        <w:rPr>
          <w:rFonts w:asciiTheme="majorHAnsi" w:hAnsiTheme="majorHAnsi" w:cstheme="majorHAnsi"/>
          <w:sz w:val="28"/>
          <w:szCs w:val="28"/>
          <w:lang w:val="nl-NL"/>
        </w:rPr>
        <w:t>chứng minh là cần thiết trong quá trình sản xuất ra hàng hóa đó.</w:t>
      </w:r>
    </w:p>
    <w:p w:rsidR="008E2F56" w:rsidRPr="000B0FFA" w:rsidRDefault="008E2F56" w:rsidP="008E2F56">
      <w:pPr>
        <w:spacing w:before="120" w:after="120" w:line="240" w:lineRule="atLeast"/>
        <w:jc w:val="both"/>
        <w:rPr>
          <w:rFonts w:asciiTheme="majorHAnsi" w:hAnsiTheme="majorHAnsi" w:cstheme="majorHAnsi"/>
          <w:color w:val="000000"/>
          <w:sz w:val="28"/>
          <w:szCs w:val="28"/>
          <w:lang w:val="vi-VN" w:eastAsia="ko-KR"/>
        </w:rPr>
      </w:pPr>
    </w:p>
    <w:p w:rsidR="008E2F56" w:rsidRPr="000B0FFA" w:rsidRDefault="008E2F56" w:rsidP="00784D94">
      <w:pPr>
        <w:spacing w:before="120" w:after="120" w:line="240" w:lineRule="atLeast"/>
        <w:ind w:firstLine="720"/>
        <w:jc w:val="both"/>
        <w:rPr>
          <w:rFonts w:asciiTheme="majorHAnsi" w:hAnsiTheme="majorHAnsi" w:cstheme="majorHAnsi"/>
          <w:b/>
          <w:bCs/>
          <w:sz w:val="28"/>
          <w:szCs w:val="28"/>
          <w:lang w:val="vi-VN"/>
        </w:rPr>
      </w:pPr>
      <w:r w:rsidRPr="000B0FFA">
        <w:rPr>
          <w:rFonts w:asciiTheme="majorHAnsi" w:hAnsiTheme="majorHAnsi" w:cstheme="majorHAnsi"/>
          <w:b/>
          <w:bCs/>
          <w:color w:val="000000"/>
          <w:sz w:val="28"/>
          <w:szCs w:val="28"/>
          <w:lang w:val="vi-VN"/>
        </w:rPr>
        <w:t xml:space="preserve">Điều 14. </w:t>
      </w:r>
      <w:r w:rsidRPr="000B0FFA">
        <w:rPr>
          <w:rFonts w:asciiTheme="majorHAnsi" w:hAnsiTheme="majorHAnsi" w:cstheme="majorHAnsi"/>
          <w:b/>
          <w:bCs/>
          <w:sz w:val="28"/>
          <w:szCs w:val="28"/>
          <w:lang w:val="nl-NL"/>
        </w:rPr>
        <w:t>Nguyên liệu</w:t>
      </w:r>
      <w:r w:rsidRPr="000B0FFA">
        <w:rPr>
          <w:rFonts w:asciiTheme="majorHAnsi" w:hAnsiTheme="majorHAnsi" w:cstheme="majorHAnsi"/>
          <w:b/>
          <w:bCs/>
          <w:sz w:val="28"/>
          <w:szCs w:val="28"/>
          <w:lang w:val="vi-VN"/>
        </w:rPr>
        <w:t xml:space="preserve"> hoặc hàng hóa</w:t>
      </w:r>
      <w:r w:rsidRPr="000B0FFA">
        <w:rPr>
          <w:rFonts w:asciiTheme="majorHAnsi" w:hAnsiTheme="majorHAnsi" w:cstheme="majorHAnsi"/>
          <w:b/>
          <w:bCs/>
          <w:sz w:val="28"/>
          <w:szCs w:val="28"/>
          <w:lang w:val="nl-NL"/>
        </w:rPr>
        <w:t xml:space="preserve"> giống nhau và có thể thay thế</w:t>
      </w:r>
      <w:r w:rsidR="00784D94" w:rsidRPr="000B0FFA">
        <w:rPr>
          <w:rFonts w:asciiTheme="majorHAnsi" w:hAnsiTheme="majorHAnsi" w:cstheme="majorHAnsi"/>
          <w:b/>
          <w:bCs/>
          <w:sz w:val="28"/>
          <w:szCs w:val="28"/>
          <w:lang w:val="vi-VN"/>
        </w:rPr>
        <w:t xml:space="preserve"> </w:t>
      </w:r>
      <w:r w:rsidRPr="000B0FFA">
        <w:rPr>
          <w:rFonts w:asciiTheme="majorHAnsi" w:hAnsiTheme="majorHAnsi" w:cstheme="majorHAnsi"/>
          <w:b/>
          <w:bCs/>
          <w:sz w:val="28"/>
          <w:szCs w:val="28"/>
          <w:lang w:val="nl-NL"/>
        </w:rPr>
        <w:t>nha</w:t>
      </w:r>
      <w:r w:rsidRPr="000B0FFA">
        <w:rPr>
          <w:rFonts w:asciiTheme="majorHAnsi" w:hAnsiTheme="majorHAnsi" w:cstheme="majorHAnsi"/>
          <w:b/>
          <w:bCs/>
          <w:sz w:val="28"/>
          <w:szCs w:val="28"/>
          <w:lang w:val="vi-VN"/>
        </w:rPr>
        <w:t>u</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nl-NL"/>
        </w:rPr>
      </w:pPr>
      <w:r w:rsidRPr="000B0FFA">
        <w:rPr>
          <w:rFonts w:asciiTheme="majorHAnsi" w:hAnsiTheme="majorHAnsi" w:cstheme="majorHAnsi"/>
          <w:sz w:val="28"/>
          <w:szCs w:val="28"/>
          <w:lang w:val="vi-VN"/>
        </w:rPr>
        <w:t>1. V</w:t>
      </w:r>
      <w:r w:rsidRPr="000B0FFA">
        <w:rPr>
          <w:rFonts w:asciiTheme="majorHAnsi" w:hAnsiTheme="majorHAnsi" w:cstheme="majorHAnsi"/>
          <w:sz w:val="28"/>
          <w:szCs w:val="28"/>
          <w:lang w:val="nl-NL"/>
        </w:rPr>
        <w:t xml:space="preserve">iệc xác định xuất xứ của các nguyên liệu </w:t>
      </w:r>
      <w:r w:rsidRPr="000B0FFA">
        <w:rPr>
          <w:rFonts w:asciiTheme="majorHAnsi" w:hAnsiTheme="majorHAnsi" w:cstheme="majorHAnsi"/>
          <w:sz w:val="28"/>
          <w:szCs w:val="28"/>
          <w:lang w:val="vi-VN"/>
        </w:rPr>
        <w:t>hoặc hàng hóa giống nhau và có thể thay thế nhau</w:t>
      </w:r>
      <w:r w:rsidRPr="000B0FFA">
        <w:rPr>
          <w:rFonts w:asciiTheme="majorHAnsi" w:hAnsiTheme="majorHAnsi" w:cstheme="majorHAnsi"/>
          <w:sz w:val="28"/>
          <w:szCs w:val="28"/>
          <w:lang w:val="nl-NL"/>
        </w:rPr>
        <w:t xml:space="preserve"> có thể dựa vào các nguyên tắc</w:t>
      </w:r>
      <w:r w:rsidRPr="000B0FFA">
        <w:rPr>
          <w:rFonts w:asciiTheme="majorHAnsi" w:hAnsiTheme="majorHAnsi" w:cstheme="majorHAnsi"/>
          <w:sz w:val="28"/>
          <w:szCs w:val="28"/>
          <w:lang w:val="vi-VN"/>
        </w:rPr>
        <w:t>, quy tắc và thông lệ</w:t>
      </w:r>
      <w:r w:rsidRPr="000B0FFA">
        <w:rPr>
          <w:rFonts w:asciiTheme="majorHAnsi" w:hAnsiTheme="majorHAnsi" w:cstheme="majorHAnsi"/>
          <w:sz w:val="28"/>
          <w:szCs w:val="28"/>
          <w:lang w:val="nl-NL"/>
        </w:rPr>
        <w:t xml:space="preserve"> kế toán về quản lý </w:t>
      </w:r>
      <w:r w:rsidRPr="000B0FFA">
        <w:rPr>
          <w:rFonts w:asciiTheme="majorHAnsi" w:hAnsiTheme="majorHAnsi" w:cstheme="majorHAnsi"/>
          <w:sz w:val="28"/>
          <w:szCs w:val="28"/>
          <w:lang w:val="vi-VN"/>
        </w:rPr>
        <w:t>tài sản tồn kho</w:t>
      </w:r>
      <w:r w:rsidRPr="000B0FFA">
        <w:rPr>
          <w:rFonts w:asciiTheme="majorHAnsi" w:hAnsiTheme="majorHAnsi" w:cstheme="majorHAnsi"/>
          <w:sz w:val="28"/>
          <w:szCs w:val="28"/>
          <w:lang w:val="nl-NL"/>
        </w:rPr>
        <w:t xml:space="preserve"> đang được </w:t>
      </w:r>
      <w:r w:rsidRPr="000B0FFA">
        <w:rPr>
          <w:rFonts w:asciiTheme="majorHAnsi" w:hAnsiTheme="majorHAnsi" w:cstheme="majorHAnsi"/>
          <w:sz w:val="28"/>
          <w:szCs w:val="28"/>
          <w:lang w:val="vi-VN"/>
        </w:rPr>
        <w:t>áp</w:t>
      </w:r>
      <w:r w:rsidRPr="000B0FFA">
        <w:rPr>
          <w:rFonts w:asciiTheme="majorHAnsi" w:hAnsiTheme="majorHAnsi" w:cstheme="majorHAnsi"/>
          <w:sz w:val="28"/>
          <w:szCs w:val="28"/>
          <w:lang w:val="nl-NL"/>
        </w:rPr>
        <w:t xml:space="preserve"> dụng rộng rãi tại </w:t>
      </w:r>
      <w:r w:rsidRPr="000B0FFA">
        <w:rPr>
          <w:rFonts w:asciiTheme="majorHAnsi" w:hAnsiTheme="majorHAnsi" w:cstheme="majorHAnsi"/>
          <w:sz w:val="28"/>
          <w:szCs w:val="28"/>
          <w:lang w:val="vi-VN"/>
        </w:rPr>
        <w:t xml:space="preserve">lãnh thổ </w:t>
      </w:r>
      <w:r w:rsidRPr="000B0FFA">
        <w:rPr>
          <w:rFonts w:asciiTheme="majorHAnsi" w:hAnsiTheme="majorHAnsi" w:cstheme="majorHAnsi"/>
          <w:sz w:val="28"/>
          <w:szCs w:val="28"/>
          <w:lang w:val="nl-NL"/>
        </w:rPr>
        <w:t xml:space="preserve">của </w:t>
      </w:r>
      <w:r w:rsidRPr="000B0FFA">
        <w:rPr>
          <w:rFonts w:asciiTheme="majorHAnsi" w:hAnsiTheme="majorHAnsi" w:cstheme="majorHAnsi"/>
          <w:sz w:val="28"/>
          <w:szCs w:val="28"/>
          <w:lang w:val="vi-VN"/>
        </w:rPr>
        <w:t>nước thành viên</w:t>
      </w:r>
      <w:r w:rsidRPr="000B0FFA">
        <w:rPr>
          <w:rFonts w:asciiTheme="majorHAnsi" w:hAnsiTheme="majorHAnsi" w:cstheme="majorHAnsi"/>
          <w:sz w:val="28"/>
          <w:szCs w:val="28"/>
          <w:lang w:val="nl-NL"/>
        </w:rPr>
        <w:t xml:space="preserve"> xuất khẩu. </w:t>
      </w:r>
    </w:p>
    <w:p w:rsidR="008E2F56" w:rsidRPr="000B0FFA" w:rsidRDefault="008E2F56" w:rsidP="008E2F56">
      <w:pPr>
        <w:spacing w:before="120" w:after="120" w:line="240" w:lineRule="atLeast"/>
        <w:ind w:firstLine="720"/>
        <w:jc w:val="both"/>
        <w:rPr>
          <w:rFonts w:asciiTheme="majorHAnsi" w:hAnsiTheme="majorHAnsi" w:cstheme="majorHAnsi"/>
          <w:sz w:val="28"/>
          <w:szCs w:val="28"/>
          <w:lang w:val="nl-NL"/>
        </w:rPr>
      </w:pPr>
      <w:r w:rsidRPr="000B0FFA">
        <w:rPr>
          <w:rFonts w:asciiTheme="majorHAnsi" w:hAnsiTheme="majorHAnsi" w:cstheme="majorHAnsi"/>
          <w:sz w:val="28"/>
          <w:szCs w:val="28"/>
          <w:lang w:val="nl-NL"/>
        </w:rPr>
        <w:t>2.</w:t>
      </w:r>
      <w:r w:rsidRPr="000B0FFA">
        <w:rPr>
          <w:rFonts w:asciiTheme="majorHAnsi" w:hAnsiTheme="majorHAnsi" w:cstheme="majorHAnsi"/>
          <w:sz w:val="28"/>
          <w:szCs w:val="28"/>
          <w:lang w:val="vi-VN" w:eastAsia="ko-KR"/>
        </w:rPr>
        <w:t xml:space="preserve"> </w:t>
      </w:r>
      <w:r w:rsidRPr="000B0FFA">
        <w:rPr>
          <w:rFonts w:asciiTheme="majorHAnsi" w:hAnsiTheme="majorHAnsi" w:cstheme="majorHAnsi"/>
          <w:sz w:val="28"/>
          <w:szCs w:val="28"/>
          <w:lang w:val="nl-NL"/>
        </w:rPr>
        <w:t xml:space="preserve">Khi đã quyết định sử dụng một phương pháp </w:t>
      </w:r>
      <w:r w:rsidRPr="000B0FFA">
        <w:rPr>
          <w:rFonts w:asciiTheme="majorHAnsi" w:hAnsiTheme="majorHAnsi" w:cstheme="majorHAnsi"/>
          <w:sz w:val="28"/>
          <w:szCs w:val="28"/>
          <w:lang w:val="vi-VN"/>
        </w:rPr>
        <w:t xml:space="preserve">kế toán về quản lý tài sản tồn kho </w:t>
      </w:r>
      <w:r w:rsidRPr="000B0FFA">
        <w:rPr>
          <w:rFonts w:asciiTheme="majorHAnsi" w:hAnsiTheme="majorHAnsi" w:cstheme="majorHAnsi"/>
          <w:sz w:val="28"/>
          <w:szCs w:val="28"/>
          <w:lang w:val="nl-NL"/>
        </w:rPr>
        <w:t>nào thì phương pháp này phải được sử dụng suốt trong năm tài chính đó.</w:t>
      </w:r>
    </w:p>
    <w:p w:rsidR="008E2F56" w:rsidRPr="000B0FFA" w:rsidRDefault="008E2F56" w:rsidP="008E2F56">
      <w:pPr>
        <w:spacing w:before="120" w:after="120" w:line="240" w:lineRule="atLeast"/>
        <w:jc w:val="both"/>
        <w:rPr>
          <w:rFonts w:asciiTheme="majorHAnsi" w:hAnsiTheme="majorHAnsi" w:cstheme="majorHAnsi"/>
          <w:sz w:val="28"/>
          <w:szCs w:val="28"/>
          <w:lang w:val="nl-NL"/>
        </w:rPr>
      </w:pPr>
    </w:p>
    <w:p w:rsidR="008E2F56" w:rsidRPr="000B0FFA" w:rsidRDefault="008E2F56" w:rsidP="008E2F56">
      <w:pPr>
        <w:spacing w:before="120" w:after="120" w:line="240" w:lineRule="atLeast"/>
        <w:rPr>
          <w:rFonts w:asciiTheme="majorHAnsi" w:hAnsiTheme="majorHAnsi" w:cstheme="majorHAnsi"/>
          <w:sz w:val="28"/>
          <w:szCs w:val="28"/>
          <w:lang w:val="nl-NL"/>
        </w:rPr>
      </w:pPr>
    </w:p>
    <w:p w:rsidR="008E2F56" w:rsidRPr="000B0FFA" w:rsidRDefault="008E2F56" w:rsidP="008E2F56">
      <w:pPr>
        <w:spacing w:before="120" w:after="120" w:line="240" w:lineRule="atLeast"/>
        <w:rPr>
          <w:rFonts w:asciiTheme="majorHAnsi" w:hAnsiTheme="majorHAnsi" w:cstheme="majorHAnsi"/>
          <w:sz w:val="28"/>
          <w:szCs w:val="28"/>
          <w:lang w:val="nl-NL"/>
        </w:rPr>
      </w:pPr>
    </w:p>
    <w:p w:rsidR="000D5FFA" w:rsidRPr="000B0FFA" w:rsidRDefault="000D5FFA">
      <w:pPr>
        <w:rPr>
          <w:rFonts w:asciiTheme="majorHAnsi" w:hAnsiTheme="majorHAnsi" w:cstheme="majorHAnsi"/>
          <w:sz w:val="28"/>
          <w:szCs w:val="28"/>
          <w:lang w:val="nl-NL"/>
        </w:rPr>
      </w:pPr>
    </w:p>
    <w:p w:rsidR="00302AA0" w:rsidRPr="000B0FFA" w:rsidRDefault="00302AA0">
      <w:pPr>
        <w:rPr>
          <w:rFonts w:asciiTheme="majorHAnsi" w:hAnsiTheme="majorHAnsi" w:cstheme="majorHAnsi"/>
          <w:sz w:val="28"/>
          <w:szCs w:val="28"/>
          <w:lang w:val="nl-NL"/>
        </w:rPr>
      </w:pPr>
    </w:p>
    <w:sectPr w:rsidR="00302AA0" w:rsidRPr="000B0FFA" w:rsidSect="00E36263">
      <w:foot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DBF" w:rsidRDefault="00F90DBF" w:rsidP="008E2F56">
      <w:r>
        <w:separator/>
      </w:r>
    </w:p>
  </w:endnote>
  <w:endnote w:type="continuationSeparator" w:id="0">
    <w:p w:rsidR="00F90DBF" w:rsidRDefault="00F90DBF" w:rsidP="008E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6932924"/>
      <w:docPartObj>
        <w:docPartGallery w:val="Page Numbers (Bottom of Page)"/>
        <w:docPartUnique/>
      </w:docPartObj>
    </w:sdtPr>
    <w:sdtEndPr>
      <w:rPr>
        <w:noProof/>
        <w:sz w:val="28"/>
        <w:szCs w:val="28"/>
      </w:rPr>
    </w:sdtEndPr>
    <w:sdtContent>
      <w:p w:rsidR="00E36263" w:rsidRPr="00010EB7" w:rsidRDefault="00890882">
        <w:pPr>
          <w:pStyle w:val="Footer"/>
          <w:jc w:val="right"/>
          <w:rPr>
            <w:sz w:val="28"/>
            <w:szCs w:val="28"/>
          </w:rPr>
        </w:pPr>
        <w:r w:rsidRPr="00010EB7">
          <w:rPr>
            <w:sz w:val="28"/>
            <w:szCs w:val="28"/>
          </w:rPr>
          <w:fldChar w:fldCharType="begin"/>
        </w:r>
        <w:r w:rsidRPr="00010EB7">
          <w:rPr>
            <w:sz w:val="28"/>
            <w:szCs w:val="28"/>
          </w:rPr>
          <w:instrText xml:space="preserve"> PAGE   \* MERGEFORMAT </w:instrText>
        </w:r>
        <w:r w:rsidRPr="00010EB7">
          <w:rPr>
            <w:sz w:val="28"/>
            <w:szCs w:val="28"/>
          </w:rPr>
          <w:fldChar w:fldCharType="separate"/>
        </w:r>
        <w:r w:rsidR="00064D17">
          <w:rPr>
            <w:noProof/>
            <w:sz w:val="28"/>
            <w:szCs w:val="28"/>
          </w:rPr>
          <w:t>2</w:t>
        </w:r>
        <w:r w:rsidRPr="00010EB7">
          <w:rPr>
            <w:noProof/>
            <w:sz w:val="28"/>
            <w:szCs w:val="28"/>
          </w:rPr>
          <w:fldChar w:fldCharType="end"/>
        </w:r>
      </w:p>
    </w:sdtContent>
  </w:sdt>
  <w:p w:rsidR="00E36263" w:rsidRDefault="00F90D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DBF" w:rsidRDefault="00F90DBF" w:rsidP="008E2F56">
      <w:r>
        <w:separator/>
      </w:r>
    </w:p>
  </w:footnote>
  <w:footnote w:type="continuationSeparator" w:id="0">
    <w:p w:rsidR="00F90DBF" w:rsidRDefault="00F90DBF" w:rsidP="008E2F56">
      <w:r>
        <w:continuationSeparator/>
      </w:r>
    </w:p>
  </w:footnote>
  <w:footnote w:id="1">
    <w:p w:rsidR="008E2F56" w:rsidRDefault="008E2F56" w:rsidP="008E2F56">
      <w:pPr>
        <w:spacing w:before="120" w:after="120" w:line="240" w:lineRule="atLeast"/>
        <w:ind w:left="-27" w:firstLine="747"/>
        <w:jc w:val="both"/>
        <w:rPr>
          <w:sz w:val="20"/>
          <w:szCs w:val="20"/>
        </w:rPr>
      </w:pPr>
      <w:r>
        <w:rPr>
          <w:rStyle w:val="FootnoteReference"/>
        </w:rPr>
        <w:footnoteRef/>
      </w:r>
      <w:r>
        <w:rPr>
          <w:sz w:val="20"/>
          <w:szCs w:val="20"/>
          <w:lang w:val="vi-VN"/>
        </w:rPr>
        <w:t xml:space="preserve"> </w:t>
      </w:r>
      <w:r>
        <w:rPr>
          <w:sz w:val="20"/>
          <w:szCs w:val="20"/>
        </w:rPr>
        <w:t xml:space="preserve">Các </w:t>
      </w:r>
      <w:r>
        <w:rPr>
          <w:sz w:val="20"/>
          <w:szCs w:val="20"/>
          <w:lang w:val="vi-VN"/>
        </w:rPr>
        <w:t>nước thành viên</w:t>
      </w:r>
      <w:r>
        <w:rPr>
          <w:sz w:val="20"/>
          <w:szCs w:val="20"/>
        </w:rPr>
        <w:t xml:space="preserve"> hiểu rằng để xác định xuất xứ sản phẩm đánh bắt và các sản phẩm khác, “các quyền” nêu tại điểm</w:t>
      </w:r>
      <w:r>
        <w:rPr>
          <w:sz w:val="20"/>
          <w:szCs w:val="20"/>
          <w:lang w:val="en-US"/>
        </w:rPr>
        <w:t xml:space="preserve"> này</w:t>
      </w:r>
      <w:r>
        <w:rPr>
          <w:sz w:val="20"/>
          <w:szCs w:val="20"/>
        </w:rPr>
        <w:t xml:space="preserve"> bao gồm các quyền được tiếp cận nguồn thủy sản của một quốc gia ven biển, phát sinh từ những hiệp định hoặc các thỏa thuận khác được ký kết giữa một </w:t>
      </w:r>
      <w:r>
        <w:rPr>
          <w:sz w:val="20"/>
          <w:szCs w:val="20"/>
          <w:lang w:val="vi-VN"/>
        </w:rPr>
        <w:t>nước thành viên</w:t>
      </w:r>
      <w:r>
        <w:rPr>
          <w:sz w:val="20"/>
          <w:szCs w:val="20"/>
        </w:rPr>
        <w:t xml:space="preserve"> và quốc gia ven biển đó ở cấp Chính phủ hoặc các tổ chức tư nhân được ủy quyền hợp lệ</w:t>
      </w:r>
      <w:r>
        <w:rPr>
          <w:sz w:val="20"/>
          <w:szCs w:val="20"/>
          <w:lang w:val="vi-VN"/>
        </w:rPr>
        <w:t>.</w:t>
      </w:r>
    </w:p>
  </w:footnote>
  <w:footnote w:id="2">
    <w:p w:rsidR="008E2F56" w:rsidRDefault="008E2F56" w:rsidP="008E2F56">
      <w:pPr>
        <w:spacing w:before="120" w:after="120" w:line="240" w:lineRule="atLeast"/>
        <w:ind w:firstLine="720"/>
        <w:rPr>
          <w:sz w:val="20"/>
          <w:szCs w:val="20"/>
        </w:rPr>
      </w:pPr>
      <w:r>
        <w:rPr>
          <w:rStyle w:val="FootnoteReference"/>
        </w:rPr>
        <w:footnoteRef/>
      </w:r>
      <w:r>
        <w:rPr>
          <w:sz w:val="20"/>
          <w:szCs w:val="20"/>
          <w:lang w:val="vi-VN"/>
        </w:rPr>
        <w:t xml:space="preserve"> </w:t>
      </w:r>
      <w:r>
        <w:rPr>
          <w:sz w:val="20"/>
          <w:szCs w:val="20"/>
          <w:lang w:val="en-US"/>
        </w:rPr>
        <w:t>“</w:t>
      </w:r>
      <w:r>
        <w:rPr>
          <w:sz w:val="20"/>
          <w:szCs w:val="20"/>
          <w:lang w:val="vi-VN"/>
        </w:rPr>
        <w:t>Luật quốc tế</w:t>
      </w:r>
      <w:r>
        <w:rPr>
          <w:sz w:val="20"/>
          <w:szCs w:val="20"/>
          <w:lang w:val="en-US"/>
        </w:rPr>
        <w:t>”</w:t>
      </w:r>
      <w:r>
        <w:rPr>
          <w:sz w:val="20"/>
          <w:szCs w:val="20"/>
          <w:lang w:val="vi-VN"/>
        </w:rPr>
        <w:t xml:space="preserve"> nêu tạ</w:t>
      </w:r>
      <w:r w:rsidR="005A6E93">
        <w:rPr>
          <w:sz w:val="20"/>
          <w:szCs w:val="20"/>
          <w:lang w:val="vi-VN"/>
        </w:rPr>
        <w:t xml:space="preserve">i </w:t>
      </w:r>
      <w:r>
        <w:rPr>
          <w:sz w:val="20"/>
          <w:szCs w:val="20"/>
          <w:lang w:val="en-US"/>
        </w:rPr>
        <w:t xml:space="preserve">điểm này </w:t>
      </w:r>
      <w:r>
        <w:rPr>
          <w:sz w:val="20"/>
          <w:szCs w:val="20"/>
          <w:lang w:val="vi-VN"/>
        </w:rPr>
        <w:t xml:space="preserve">đề cập đến luật quốc tế đã được đa số các nước chấp nhận </w:t>
      </w:r>
      <w:r>
        <w:rPr>
          <w:sz w:val="20"/>
          <w:szCs w:val="20"/>
          <w:lang w:val="en-US"/>
        </w:rPr>
        <w:t xml:space="preserve">như </w:t>
      </w:r>
      <w:r>
        <w:rPr>
          <w:i/>
          <w:sz w:val="20"/>
          <w:szCs w:val="20"/>
          <w:lang w:val="vi-VN"/>
        </w:rPr>
        <w:t>Công ước Liên hợp quốc về Luật biển</w:t>
      </w:r>
      <w:r>
        <w:rPr>
          <w:sz w:val="20"/>
          <w:szCs w:val="20"/>
          <w:lang w:val="vi-VN"/>
        </w:rPr>
        <w:t>.</w:t>
      </w:r>
    </w:p>
  </w:footnote>
  <w:footnote w:id="3">
    <w:p w:rsidR="008E2F56" w:rsidRPr="008E2F56" w:rsidRDefault="008E2F56" w:rsidP="008E2F56">
      <w:pPr>
        <w:pStyle w:val="FootnoteText"/>
        <w:ind w:firstLine="720"/>
        <w:jc w:val="both"/>
        <w:rPr>
          <w:lang w:val="vi-VN"/>
        </w:rPr>
      </w:pPr>
      <w:r>
        <w:rPr>
          <w:rStyle w:val="FootnoteReference"/>
        </w:rPr>
        <w:footnoteRef/>
      </w:r>
      <w:r>
        <w:rPr>
          <w:lang w:val="vi-VN"/>
        </w:rPr>
        <w:t xml:space="preserve"> Các nước thành viên</w:t>
      </w:r>
      <w:r>
        <w:rPr>
          <w:lang w:val="en-US"/>
        </w:rPr>
        <w:t xml:space="preserve"> </w:t>
      </w:r>
      <w:r>
        <w:rPr>
          <w:lang w:val="vi-VN"/>
        </w:rPr>
        <w:t>được phép linh hoạt lựa chọn công thức tính RVC là công thức gián tiếp hoặc công thức trực tiếp</w:t>
      </w:r>
      <w:r>
        <w:rPr>
          <w:lang w:val="vi-VN" w:eastAsia="ko-KR"/>
        </w:rPr>
        <w:t>. Việt Nam lựa chọn công thức gián tiếp.</w:t>
      </w:r>
    </w:p>
  </w:footnote>
  <w:footnote w:id="4">
    <w:p w:rsidR="008E2F56" w:rsidRPr="008E2F56" w:rsidRDefault="008E2F56" w:rsidP="008E2F56">
      <w:pPr>
        <w:pStyle w:val="FootnoteText"/>
        <w:ind w:firstLine="720"/>
        <w:jc w:val="both"/>
        <w:rPr>
          <w:lang w:val="vi-VN"/>
        </w:rPr>
      </w:pPr>
      <w:r>
        <w:rPr>
          <w:rStyle w:val="FootnoteReference"/>
        </w:rPr>
        <w:footnoteRef/>
      </w:r>
      <w:r>
        <w:rPr>
          <w:lang w:val="vi-VN"/>
        </w:rPr>
        <w:t xml:space="preserve"> Sau </w:t>
      </w:r>
      <w:r w:rsidR="005D6470">
        <w:rPr>
          <w:lang w:val="vi-VN"/>
        </w:rPr>
        <w:t>3</w:t>
      </w:r>
      <w:r>
        <w:rPr>
          <w:lang w:val="vi-VN"/>
        </w:rPr>
        <w:t xml:space="preserve"> năm kể từ </w:t>
      </w:r>
      <w:r w:rsidRPr="008E2F56">
        <w:rPr>
          <w:lang w:val="vi-VN"/>
        </w:rPr>
        <w:t>ngày</w:t>
      </w:r>
      <w:r>
        <w:rPr>
          <w:lang w:val="vi-VN"/>
        </w:rPr>
        <w:t xml:space="preserve"> Hiệp định VKFTA có hiệu lực, các nước thành viên đồng ý xem xét lại điều khoản này</w:t>
      </w:r>
      <w:r w:rsidR="00597378">
        <w:rPr>
          <w:lang w:val="vi-VN"/>
        </w:rPr>
        <w:t xml:space="preserve"> và</w:t>
      </w:r>
      <w:r w:rsidRPr="008E2F56">
        <w:rPr>
          <w:lang w:val="vi-VN"/>
        </w:rPr>
        <w:t xml:space="preserve"> </w:t>
      </w:r>
      <w:r w:rsidR="00597378">
        <w:rPr>
          <w:lang w:val="vi-VN"/>
        </w:rPr>
        <w:t>sẽ cân nhắc</w:t>
      </w:r>
      <w:r w:rsidR="00774315">
        <w:rPr>
          <w:lang w:val="vi-VN"/>
        </w:rPr>
        <w:t xml:space="preserve"> kỹ</w:t>
      </w:r>
      <w:r w:rsidRPr="008E2F56">
        <w:rPr>
          <w:lang w:val="vi-VN"/>
        </w:rPr>
        <w:t xml:space="preserve"> c</w:t>
      </w:r>
      <w:r>
        <w:rPr>
          <w:lang w:val="vi-VN"/>
        </w:rPr>
        <w:t xml:space="preserve">ác </w:t>
      </w:r>
      <w:r w:rsidR="00774315">
        <w:rPr>
          <w:lang w:val="vi-VN"/>
        </w:rPr>
        <w:t>thỏa thuận về</w:t>
      </w:r>
      <w:r>
        <w:rPr>
          <w:lang w:val="vi-VN"/>
        </w:rPr>
        <w:t xml:space="preserve"> </w:t>
      </w:r>
      <w:r w:rsidRPr="008E2F56">
        <w:rPr>
          <w:lang w:val="vi-VN"/>
        </w:rPr>
        <w:t>hội nhập</w:t>
      </w:r>
      <w:r>
        <w:rPr>
          <w:lang w:val="vi-VN"/>
        </w:rPr>
        <w:t xml:space="preserve"> kinh tế có hiệu lực trong khu vực Châu Á Thái Bình Dương vào thời điểm đó.</w:t>
      </w:r>
    </w:p>
  </w:footnote>
  <w:footnote w:id="5">
    <w:p w:rsidR="008E2F56" w:rsidRPr="008E2F56" w:rsidRDefault="008E2F56" w:rsidP="008E2F56">
      <w:pPr>
        <w:pStyle w:val="FootnoteText"/>
        <w:ind w:firstLine="720"/>
        <w:jc w:val="both"/>
        <w:rPr>
          <w:lang w:val="vi-VN"/>
        </w:rPr>
      </w:pPr>
      <w:r>
        <w:rPr>
          <w:rStyle w:val="FootnoteReference"/>
        </w:rPr>
        <w:footnoteRef/>
      </w:r>
      <w:r>
        <w:rPr>
          <w:color w:val="000000"/>
          <w:lang w:val="vi-VN"/>
        </w:rPr>
        <w:t xml:space="preserve"> "</w:t>
      </w:r>
      <w:r>
        <w:rPr>
          <w:color w:val="000000"/>
          <w:lang w:val="vi-VN" w:eastAsia="ko-KR"/>
        </w:rPr>
        <w:t>Đơn giản</w:t>
      </w:r>
      <w:r>
        <w:rPr>
          <w:color w:val="000000"/>
          <w:lang w:val="vi-VN"/>
        </w:rPr>
        <w:t xml:space="preserve">" nói chung </w:t>
      </w:r>
      <w:r>
        <w:rPr>
          <w:lang w:val="vi-VN"/>
        </w:rPr>
        <w:t xml:space="preserve">mô tả một hoạt động không cần sử dụng các kỹ năng đặc biệt, máy móc, dây chuyền hoặc các thiết bị </w:t>
      </w:r>
      <w:r w:rsidR="00774315">
        <w:rPr>
          <w:lang w:val="vi-VN"/>
        </w:rPr>
        <w:t>chuyên dụng</w:t>
      </w:r>
      <w:r>
        <w:rPr>
          <w:lang w:val="vi-VN"/>
        </w:rPr>
        <w:t xml:space="preserve"> để thực hiện hoạt động đó.</w:t>
      </w:r>
    </w:p>
  </w:footnote>
  <w:footnote w:id="6">
    <w:p w:rsidR="008E2F56" w:rsidRPr="008E2F56" w:rsidRDefault="008E2F56" w:rsidP="008E2F56">
      <w:pPr>
        <w:pStyle w:val="FootnoteText"/>
        <w:ind w:firstLine="720"/>
        <w:jc w:val="both"/>
        <w:rPr>
          <w:lang w:val="vi-VN"/>
        </w:rPr>
      </w:pPr>
      <w:r>
        <w:rPr>
          <w:rStyle w:val="FootnoteReference"/>
        </w:rPr>
        <w:footnoteRef/>
      </w:r>
      <w:r>
        <w:rPr>
          <w:lang w:val="vi-VN" w:eastAsia="ko-KR"/>
        </w:rPr>
        <w:t xml:space="preserve"> Công đoạn này chắc chắn không áp dụng đối với mã HS 0801.32.</w:t>
      </w:r>
    </w:p>
  </w:footnote>
  <w:footnote w:id="7">
    <w:p w:rsidR="00EB641A" w:rsidRPr="00133B73" w:rsidRDefault="00EB641A" w:rsidP="00EB641A">
      <w:pPr>
        <w:spacing w:before="120" w:after="120" w:line="240" w:lineRule="atLeast"/>
        <w:ind w:firstLine="720"/>
        <w:jc w:val="both"/>
        <w:rPr>
          <w:sz w:val="20"/>
          <w:szCs w:val="20"/>
          <w:lang w:val="vi-VN"/>
        </w:rPr>
      </w:pPr>
      <w:r w:rsidRPr="00133B73">
        <w:rPr>
          <w:rStyle w:val="FootnoteReference"/>
          <w:sz w:val="20"/>
          <w:szCs w:val="20"/>
        </w:rPr>
        <w:footnoteRef/>
      </w:r>
      <w:r w:rsidRPr="00133B73">
        <w:rPr>
          <w:sz w:val="20"/>
          <w:szCs w:val="20"/>
          <w:lang w:val="vi-VN"/>
        </w:rPr>
        <w:t xml:space="preserve"> “Trộn đơn giản” nói chung mô tả hoạt động không cần sử dụng các kỹ năng đặc biệt hay máy móc, </w:t>
      </w:r>
      <w:r w:rsidR="00DD3E08" w:rsidRPr="00133B73">
        <w:rPr>
          <w:sz w:val="20"/>
          <w:szCs w:val="20"/>
          <w:lang w:val="vi-VN"/>
        </w:rPr>
        <w:t>dây chuyền</w:t>
      </w:r>
      <w:r w:rsidRPr="00133B73">
        <w:rPr>
          <w:sz w:val="20"/>
          <w:szCs w:val="20"/>
          <w:lang w:val="vi-VN"/>
        </w:rPr>
        <w:t xml:space="preserve"> hoặc các thiết bị </w:t>
      </w:r>
      <w:r w:rsidR="00737414">
        <w:rPr>
          <w:sz w:val="20"/>
          <w:szCs w:val="20"/>
          <w:lang w:val="vi-VN"/>
        </w:rPr>
        <w:t>chuyên dụng</w:t>
      </w:r>
      <w:r w:rsidRPr="00133B73">
        <w:rPr>
          <w:sz w:val="20"/>
          <w:szCs w:val="20"/>
          <w:lang w:val="vi-VN"/>
        </w:rPr>
        <w:t xml:space="preserve"> để thực hiện hoạt động đó. </w:t>
      </w:r>
      <w:r w:rsidRPr="00133B73">
        <w:rPr>
          <w:sz w:val="20"/>
          <w:szCs w:val="20"/>
          <w:lang w:val="nl-NL"/>
        </w:rPr>
        <w:t xml:space="preserve">Tuy nhiên, </w:t>
      </w:r>
      <w:r w:rsidR="00DD3E08" w:rsidRPr="00133B73">
        <w:rPr>
          <w:sz w:val="20"/>
          <w:szCs w:val="20"/>
          <w:lang w:val="vi-VN"/>
        </w:rPr>
        <w:t>“</w:t>
      </w:r>
      <w:r w:rsidR="00DD3E08" w:rsidRPr="00133B73">
        <w:rPr>
          <w:sz w:val="20"/>
          <w:szCs w:val="20"/>
          <w:lang w:val="nl-NL"/>
        </w:rPr>
        <w:t>trộn đơn giản</w:t>
      </w:r>
      <w:r w:rsidR="00DD3E08" w:rsidRPr="00133B73">
        <w:rPr>
          <w:sz w:val="20"/>
          <w:szCs w:val="20"/>
          <w:lang w:val="vi-VN"/>
        </w:rPr>
        <w:t xml:space="preserve">” </w:t>
      </w:r>
      <w:r w:rsidRPr="00133B73">
        <w:rPr>
          <w:sz w:val="20"/>
          <w:szCs w:val="20"/>
          <w:lang w:val="nl-NL"/>
        </w:rPr>
        <w:t>không bao gồm phản ứng hoá học</w:t>
      </w:r>
      <w:r w:rsidRPr="00133B73">
        <w:rPr>
          <w:sz w:val="20"/>
          <w:szCs w:val="20"/>
          <w:lang w:val="vi-VN"/>
        </w:rPr>
        <w:t xml:space="preserve">. </w:t>
      </w:r>
      <w:r w:rsidRPr="00133B73">
        <w:rPr>
          <w:bCs/>
          <w:sz w:val="20"/>
          <w:szCs w:val="20"/>
          <w:lang w:val="nl-NL"/>
        </w:rPr>
        <w:t>Phản ứng hoá học</w:t>
      </w:r>
      <w:r w:rsidRPr="00133B73">
        <w:rPr>
          <w:sz w:val="20"/>
          <w:szCs w:val="20"/>
          <w:lang w:val="nl-NL"/>
        </w:rPr>
        <w:t xml:space="preserve"> là một quá trình (kể cả một quá trình sinh hóa) tạo nên một phân tử với một cấu trúc mới bằng cách phá vỡ các liên kết nội phân tử và hình thành những liên kết nội phân tử mới, hoặc thay đổi sự sắp xếp không gian các nguyên tử trong một phân tử</w:t>
      </w:r>
      <w:r w:rsidRPr="00133B73">
        <w:rPr>
          <w:sz w:val="20"/>
          <w:szCs w:val="20"/>
          <w:lang w:val="vi-VN"/>
        </w:rPr>
        <w:t>.</w:t>
      </w:r>
    </w:p>
  </w:footnote>
  <w:footnote w:id="8">
    <w:p w:rsidR="000927FF" w:rsidRPr="00133B73" w:rsidRDefault="000927FF" w:rsidP="000927FF">
      <w:pPr>
        <w:spacing w:before="120" w:after="120" w:line="240" w:lineRule="atLeast"/>
        <w:ind w:firstLine="720"/>
        <w:jc w:val="both"/>
        <w:rPr>
          <w:sz w:val="20"/>
          <w:szCs w:val="20"/>
          <w:lang w:val="nl-NL"/>
        </w:rPr>
      </w:pPr>
      <w:r w:rsidRPr="00133B73">
        <w:rPr>
          <w:rStyle w:val="FootnoteReference"/>
          <w:sz w:val="20"/>
          <w:szCs w:val="20"/>
        </w:rPr>
        <w:footnoteRef/>
      </w:r>
      <w:r w:rsidRPr="00133B73">
        <w:rPr>
          <w:sz w:val="20"/>
          <w:szCs w:val="20"/>
          <w:lang w:val="nl-NL"/>
        </w:rPr>
        <w:t xml:space="preserve"> </w:t>
      </w:r>
      <w:r w:rsidRPr="00133B73">
        <w:rPr>
          <w:sz w:val="20"/>
          <w:szCs w:val="20"/>
          <w:lang w:val="vi-VN"/>
        </w:rPr>
        <w:t>“</w:t>
      </w:r>
      <w:r w:rsidRPr="00133B73">
        <w:rPr>
          <w:bCs/>
          <w:sz w:val="20"/>
          <w:szCs w:val="20"/>
          <w:lang w:val="nl-NL"/>
        </w:rPr>
        <w:t>Giết mổ động vật</w:t>
      </w:r>
      <w:r w:rsidRPr="00133B73">
        <w:rPr>
          <w:bCs/>
          <w:sz w:val="20"/>
          <w:szCs w:val="20"/>
          <w:lang w:val="vi-VN"/>
        </w:rPr>
        <w:t>”</w:t>
      </w:r>
      <w:r w:rsidRPr="00133B73">
        <w:rPr>
          <w:sz w:val="20"/>
          <w:szCs w:val="20"/>
          <w:lang w:val="nl-NL"/>
        </w:rPr>
        <w:t xml:space="preserve"> bao gồm việc giết mổ động vật đơn thuần và những công đoạn tiếp theo như cắt, làm đông lạnh, ướp muối, sấy khô hoặc hun khói nhằm mục đích bảo quản trong quá trình lưu kho hoặc vận chuyển.</w:t>
      </w:r>
    </w:p>
    <w:p w:rsidR="000927FF" w:rsidRPr="004646DE" w:rsidRDefault="000927FF" w:rsidP="000927FF">
      <w:pPr>
        <w:pStyle w:val="FootnoteText"/>
        <w:rPr>
          <w:lang w:val="nl-NL" w:eastAsia="ko-KR"/>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F56"/>
    <w:rsid w:val="00050794"/>
    <w:rsid w:val="00057E49"/>
    <w:rsid w:val="00064D17"/>
    <w:rsid w:val="00067C7E"/>
    <w:rsid w:val="00090DC1"/>
    <w:rsid w:val="000927FF"/>
    <w:rsid w:val="000B0FFA"/>
    <w:rsid w:val="000D5FFA"/>
    <w:rsid w:val="000F62B7"/>
    <w:rsid w:val="00110BE2"/>
    <w:rsid w:val="0012682B"/>
    <w:rsid w:val="00132259"/>
    <w:rsid w:val="00133B73"/>
    <w:rsid w:val="00135CB5"/>
    <w:rsid w:val="00162AF6"/>
    <w:rsid w:val="00183E92"/>
    <w:rsid w:val="00190940"/>
    <w:rsid w:val="00197294"/>
    <w:rsid w:val="001C19C3"/>
    <w:rsid w:val="001D18D5"/>
    <w:rsid w:val="00203486"/>
    <w:rsid w:val="002058CF"/>
    <w:rsid w:val="002116A5"/>
    <w:rsid w:val="0022560D"/>
    <w:rsid w:val="002B5F72"/>
    <w:rsid w:val="002B7138"/>
    <w:rsid w:val="002D7CE6"/>
    <w:rsid w:val="00302AA0"/>
    <w:rsid w:val="00323B8D"/>
    <w:rsid w:val="003666E7"/>
    <w:rsid w:val="00371A37"/>
    <w:rsid w:val="003807D2"/>
    <w:rsid w:val="00395B3A"/>
    <w:rsid w:val="003B39FF"/>
    <w:rsid w:val="003B4E2A"/>
    <w:rsid w:val="003D701A"/>
    <w:rsid w:val="00400D72"/>
    <w:rsid w:val="004331DD"/>
    <w:rsid w:val="00452F4A"/>
    <w:rsid w:val="00456107"/>
    <w:rsid w:val="00473480"/>
    <w:rsid w:val="004930DD"/>
    <w:rsid w:val="00494652"/>
    <w:rsid w:val="004B49B5"/>
    <w:rsid w:val="004D5166"/>
    <w:rsid w:val="0050006E"/>
    <w:rsid w:val="00506D58"/>
    <w:rsid w:val="00513058"/>
    <w:rsid w:val="00517025"/>
    <w:rsid w:val="00530638"/>
    <w:rsid w:val="00551844"/>
    <w:rsid w:val="00554C96"/>
    <w:rsid w:val="00575D23"/>
    <w:rsid w:val="00584D50"/>
    <w:rsid w:val="00597378"/>
    <w:rsid w:val="005A6E93"/>
    <w:rsid w:val="005D0316"/>
    <w:rsid w:val="005D1F30"/>
    <w:rsid w:val="005D6470"/>
    <w:rsid w:val="005F3463"/>
    <w:rsid w:val="005F48C3"/>
    <w:rsid w:val="00610A2D"/>
    <w:rsid w:val="006126B5"/>
    <w:rsid w:val="00620097"/>
    <w:rsid w:val="00621341"/>
    <w:rsid w:val="006245DB"/>
    <w:rsid w:val="006265DF"/>
    <w:rsid w:val="00637782"/>
    <w:rsid w:val="00647260"/>
    <w:rsid w:val="00666D8B"/>
    <w:rsid w:val="00681E2F"/>
    <w:rsid w:val="006C2382"/>
    <w:rsid w:val="00737414"/>
    <w:rsid w:val="00754EF5"/>
    <w:rsid w:val="00774315"/>
    <w:rsid w:val="00784D94"/>
    <w:rsid w:val="007F0637"/>
    <w:rsid w:val="0081547A"/>
    <w:rsid w:val="008218F7"/>
    <w:rsid w:val="0083136B"/>
    <w:rsid w:val="00832B04"/>
    <w:rsid w:val="00833B2F"/>
    <w:rsid w:val="00835352"/>
    <w:rsid w:val="00843A42"/>
    <w:rsid w:val="00855AB3"/>
    <w:rsid w:val="00871BFA"/>
    <w:rsid w:val="00877493"/>
    <w:rsid w:val="0088073E"/>
    <w:rsid w:val="008833B8"/>
    <w:rsid w:val="00890882"/>
    <w:rsid w:val="008A59CE"/>
    <w:rsid w:val="008C7A62"/>
    <w:rsid w:val="008E2F56"/>
    <w:rsid w:val="008E60D8"/>
    <w:rsid w:val="008F60BF"/>
    <w:rsid w:val="0090049B"/>
    <w:rsid w:val="00903318"/>
    <w:rsid w:val="0092523C"/>
    <w:rsid w:val="00925B46"/>
    <w:rsid w:val="009332D3"/>
    <w:rsid w:val="00936FAF"/>
    <w:rsid w:val="00975384"/>
    <w:rsid w:val="0097578C"/>
    <w:rsid w:val="009947A6"/>
    <w:rsid w:val="00994B7D"/>
    <w:rsid w:val="009B0414"/>
    <w:rsid w:val="009D0FF5"/>
    <w:rsid w:val="009E4CD4"/>
    <w:rsid w:val="00A342F9"/>
    <w:rsid w:val="00A35076"/>
    <w:rsid w:val="00A37166"/>
    <w:rsid w:val="00A94E4E"/>
    <w:rsid w:val="00B11C5E"/>
    <w:rsid w:val="00B1716A"/>
    <w:rsid w:val="00B17BD6"/>
    <w:rsid w:val="00B24453"/>
    <w:rsid w:val="00B42C22"/>
    <w:rsid w:val="00B62DBC"/>
    <w:rsid w:val="00BA0D82"/>
    <w:rsid w:val="00BD5185"/>
    <w:rsid w:val="00BE3F88"/>
    <w:rsid w:val="00BF1418"/>
    <w:rsid w:val="00C1083C"/>
    <w:rsid w:val="00C20F79"/>
    <w:rsid w:val="00C23CB9"/>
    <w:rsid w:val="00C2409F"/>
    <w:rsid w:val="00C25847"/>
    <w:rsid w:val="00C51C14"/>
    <w:rsid w:val="00C52064"/>
    <w:rsid w:val="00C66CB9"/>
    <w:rsid w:val="00C72DAC"/>
    <w:rsid w:val="00C83B5F"/>
    <w:rsid w:val="00C84808"/>
    <w:rsid w:val="00C91740"/>
    <w:rsid w:val="00C94A37"/>
    <w:rsid w:val="00C96214"/>
    <w:rsid w:val="00CB1E4E"/>
    <w:rsid w:val="00CD1B04"/>
    <w:rsid w:val="00CD1F14"/>
    <w:rsid w:val="00CF5681"/>
    <w:rsid w:val="00CF696F"/>
    <w:rsid w:val="00D345AD"/>
    <w:rsid w:val="00D71DDC"/>
    <w:rsid w:val="00D91F94"/>
    <w:rsid w:val="00DA3F4C"/>
    <w:rsid w:val="00DC56B5"/>
    <w:rsid w:val="00DD3E08"/>
    <w:rsid w:val="00DD6DBF"/>
    <w:rsid w:val="00DE2B3D"/>
    <w:rsid w:val="00DF2E26"/>
    <w:rsid w:val="00E0439A"/>
    <w:rsid w:val="00E15D3A"/>
    <w:rsid w:val="00E40422"/>
    <w:rsid w:val="00E509C9"/>
    <w:rsid w:val="00E53E64"/>
    <w:rsid w:val="00E74813"/>
    <w:rsid w:val="00E83F73"/>
    <w:rsid w:val="00E87263"/>
    <w:rsid w:val="00EA502E"/>
    <w:rsid w:val="00EB40D3"/>
    <w:rsid w:val="00EB641A"/>
    <w:rsid w:val="00EC3427"/>
    <w:rsid w:val="00EF68A3"/>
    <w:rsid w:val="00F37E8E"/>
    <w:rsid w:val="00F47DAD"/>
    <w:rsid w:val="00F52058"/>
    <w:rsid w:val="00F74FD0"/>
    <w:rsid w:val="00F90DBF"/>
    <w:rsid w:val="00FA03B5"/>
    <w:rsid w:val="00FD1610"/>
    <w:rsid w:val="00FF79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F56"/>
    <w:pPr>
      <w:spacing w:after="0" w:line="240" w:lineRule="auto"/>
    </w:pPr>
    <w:rPr>
      <w:rFonts w:ascii="Times New Roman" w:eastAsia="Batang" w:hAnsi="Times New Roman" w:cs="Times New Roman"/>
      <w:sz w:val="24"/>
      <w:szCs w:val="24"/>
      <w:lang w:val="en-GB"/>
    </w:rPr>
  </w:style>
  <w:style w:type="paragraph" w:styleId="Heading1">
    <w:name w:val="heading 1"/>
    <w:basedOn w:val="Normal"/>
    <w:next w:val="Normal"/>
    <w:link w:val="Heading1Char"/>
    <w:uiPriority w:val="9"/>
    <w:qFormat/>
    <w:rsid w:val="008E2F5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8E2F56"/>
    <w:rPr>
      <w:sz w:val="20"/>
      <w:szCs w:val="20"/>
    </w:rPr>
  </w:style>
  <w:style w:type="character" w:customStyle="1" w:styleId="FootnoteTextChar">
    <w:name w:val="Footnote Text Char"/>
    <w:basedOn w:val="DefaultParagraphFont"/>
    <w:link w:val="FootnoteText"/>
    <w:rsid w:val="008E2F56"/>
    <w:rPr>
      <w:rFonts w:ascii="Times New Roman" w:eastAsia="Batang" w:hAnsi="Times New Roman" w:cs="Times New Roman"/>
      <w:sz w:val="20"/>
      <w:szCs w:val="20"/>
      <w:lang w:val="en-GB"/>
    </w:rPr>
  </w:style>
  <w:style w:type="character" w:customStyle="1" w:styleId="ListParagraphChar">
    <w:name w:val="List Paragraph Char"/>
    <w:basedOn w:val="DefaultParagraphFont"/>
    <w:link w:val="ListParagraph"/>
    <w:uiPriority w:val="99"/>
    <w:locked/>
    <w:rsid w:val="008E2F56"/>
    <w:rPr>
      <w:rFonts w:ascii="Malgun Gothic" w:eastAsia="Malgun Gothic" w:hAnsi="Malgun Gothic" w:cs="Malgun Gothic"/>
      <w:kern w:val="2"/>
      <w:sz w:val="20"/>
      <w:szCs w:val="20"/>
      <w:lang w:val="en-US" w:eastAsia="ko-KR"/>
    </w:rPr>
  </w:style>
  <w:style w:type="paragraph" w:styleId="ListParagraph">
    <w:name w:val="List Paragraph"/>
    <w:basedOn w:val="Normal"/>
    <w:link w:val="ListParagraphChar"/>
    <w:uiPriority w:val="99"/>
    <w:qFormat/>
    <w:rsid w:val="008E2F56"/>
    <w:pPr>
      <w:widowControl w:val="0"/>
      <w:wordWrap w:val="0"/>
      <w:autoSpaceDE w:val="0"/>
      <w:autoSpaceDN w:val="0"/>
      <w:ind w:leftChars="400" w:left="800"/>
      <w:jc w:val="both"/>
    </w:pPr>
    <w:rPr>
      <w:rFonts w:ascii="Malgun Gothic" w:eastAsia="Malgun Gothic" w:hAnsi="Malgun Gothic" w:cs="Malgun Gothic"/>
      <w:kern w:val="2"/>
      <w:sz w:val="20"/>
      <w:szCs w:val="20"/>
      <w:lang w:val="en-US" w:eastAsia="ko-KR"/>
    </w:rPr>
  </w:style>
  <w:style w:type="paragraph" w:customStyle="1" w:styleId="SectionTitle">
    <w:name w:val="Section Title"/>
    <w:basedOn w:val="Normal"/>
    <w:next w:val="Heading1"/>
    <w:uiPriority w:val="99"/>
    <w:rsid w:val="008E2F56"/>
    <w:pPr>
      <w:keepNext/>
      <w:keepLines/>
      <w:spacing w:before="240"/>
    </w:pPr>
    <w:rPr>
      <w:rFonts w:eastAsia="SimSun"/>
      <w:smallCaps/>
      <w:sz w:val="28"/>
      <w:szCs w:val="28"/>
      <w:u w:val="single"/>
      <w:lang w:eastAsia="id-ID"/>
    </w:rPr>
  </w:style>
  <w:style w:type="character" w:styleId="FootnoteReference">
    <w:name w:val="footnote reference"/>
    <w:basedOn w:val="DefaultParagraphFont"/>
    <w:semiHidden/>
    <w:unhideWhenUsed/>
    <w:rsid w:val="008E2F56"/>
    <w:rPr>
      <w:vertAlign w:val="superscript"/>
    </w:rPr>
  </w:style>
  <w:style w:type="paragraph" w:styleId="Footer">
    <w:name w:val="footer"/>
    <w:basedOn w:val="Normal"/>
    <w:link w:val="FooterChar"/>
    <w:uiPriority w:val="99"/>
    <w:unhideWhenUsed/>
    <w:rsid w:val="008E2F56"/>
    <w:pPr>
      <w:tabs>
        <w:tab w:val="center" w:pos="4513"/>
        <w:tab w:val="right" w:pos="9026"/>
      </w:tabs>
    </w:pPr>
  </w:style>
  <w:style w:type="character" w:customStyle="1" w:styleId="FooterChar">
    <w:name w:val="Footer Char"/>
    <w:basedOn w:val="DefaultParagraphFont"/>
    <w:link w:val="Footer"/>
    <w:uiPriority w:val="99"/>
    <w:rsid w:val="008E2F56"/>
    <w:rPr>
      <w:rFonts w:ascii="Times New Roman" w:eastAsia="Batang" w:hAnsi="Times New Roman" w:cs="Times New Roman"/>
      <w:sz w:val="24"/>
      <w:szCs w:val="24"/>
      <w:lang w:val="en-GB"/>
    </w:rPr>
  </w:style>
  <w:style w:type="character" w:customStyle="1" w:styleId="Heading1Char">
    <w:name w:val="Heading 1 Char"/>
    <w:basedOn w:val="DefaultParagraphFont"/>
    <w:link w:val="Heading1"/>
    <w:uiPriority w:val="9"/>
    <w:rsid w:val="008E2F56"/>
    <w:rPr>
      <w:rFonts w:asciiTheme="majorHAnsi" w:eastAsiaTheme="majorEastAsia" w:hAnsiTheme="majorHAnsi" w:cstheme="majorBidi"/>
      <w:b/>
      <w:bCs/>
      <w:color w:val="365F91" w:themeColor="accent1" w:themeShade="BF"/>
      <w:sz w:val="28"/>
      <w:szCs w:val="28"/>
      <w:lang w:val="en-GB"/>
    </w:rPr>
  </w:style>
  <w:style w:type="paragraph" w:styleId="BalloonText">
    <w:name w:val="Balloon Text"/>
    <w:basedOn w:val="Normal"/>
    <w:link w:val="BalloonTextChar"/>
    <w:uiPriority w:val="99"/>
    <w:semiHidden/>
    <w:unhideWhenUsed/>
    <w:rsid w:val="008E2F56"/>
    <w:rPr>
      <w:rFonts w:ascii="Tahoma" w:hAnsi="Tahoma" w:cs="Tahoma"/>
      <w:sz w:val="16"/>
      <w:szCs w:val="16"/>
    </w:rPr>
  </w:style>
  <w:style w:type="character" w:customStyle="1" w:styleId="BalloonTextChar">
    <w:name w:val="Balloon Text Char"/>
    <w:basedOn w:val="DefaultParagraphFont"/>
    <w:link w:val="BalloonText"/>
    <w:uiPriority w:val="99"/>
    <w:semiHidden/>
    <w:rsid w:val="008E2F56"/>
    <w:rPr>
      <w:rFonts w:ascii="Tahoma" w:eastAsia="Batang"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F56"/>
    <w:pPr>
      <w:spacing w:after="0" w:line="240" w:lineRule="auto"/>
    </w:pPr>
    <w:rPr>
      <w:rFonts w:ascii="Times New Roman" w:eastAsia="Batang" w:hAnsi="Times New Roman" w:cs="Times New Roman"/>
      <w:sz w:val="24"/>
      <w:szCs w:val="24"/>
      <w:lang w:val="en-GB"/>
    </w:rPr>
  </w:style>
  <w:style w:type="paragraph" w:styleId="Heading1">
    <w:name w:val="heading 1"/>
    <w:basedOn w:val="Normal"/>
    <w:next w:val="Normal"/>
    <w:link w:val="Heading1Char"/>
    <w:uiPriority w:val="9"/>
    <w:qFormat/>
    <w:rsid w:val="008E2F5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8E2F56"/>
    <w:rPr>
      <w:sz w:val="20"/>
      <w:szCs w:val="20"/>
    </w:rPr>
  </w:style>
  <w:style w:type="character" w:customStyle="1" w:styleId="FootnoteTextChar">
    <w:name w:val="Footnote Text Char"/>
    <w:basedOn w:val="DefaultParagraphFont"/>
    <w:link w:val="FootnoteText"/>
    <w:rsid w:val="008E2F56"/>
    <w:rPr>
      <w:rFonts w:ascii="Times New Roman" w:eastAsia="Batang" w:hAnsi="Times New Roman" w:cs="Times New Roman"/>
      <w:sz w:val="20"/>
      <w:szCs w:val="20"/>
      <w:lang w:val="en-GB"/>
    </w:rPr>
  </w:style>
  <w:style w:type="character" w:customStyle="1" w:styleId="ListParagraphChar">
    <w:name w:val="List Paragraph Char"/>
    <w:basedOn w:val="DefaultParagraphFont"/>
    <w:link w:val="ListParagraph"/>
    <w:uiPriority w:val="99"/>
    <w:locked/>
    <w:rsid w:val="008E2F56"/>
    <w:rPr>
      <w:rFonts w:ascii="Malgun Gothic" w:eastAsia="Malgun Gothic" w:hAnsi="Malgun Gothic" w:cs="Malgun Gothic"/>
      <w:kern w:val="2"/>
      <w:sz w:val="20"/>
      <w:szCs w:val="20"/>
      <w:lang w:val="en-US" w:eastAsia="ko-KR"/>
    </w:rPr>
  </w:style>
  <w:style w:type="paragraph" w:styleId="ListParagraph">
    <w:name w:val="List Paragraph"/>
    <w:basedOn w:val="Normal"/>
    <w:link w:val="ListParagraphChar"/>
    <w:uiPriority w:val="99"/>
    <w:qFormat/>
    <w:rsid w:val="008E2F56"/>
    <w:pPr>
      <w:widowControl w:val="0"/>
      <w:wordWrap w:val="0"/>
      <w:autoSpaceDE w:val="0"/>
      <w:autoSpaceDN w:val="0"/>
      <w:ind w:leftChars="400" w:left="800"/>
      <w:jc w:val="both"/>
    </w:pPr>
    <w:rPr>
      <w:rFonts w:ascii="Malgun Gothic" w:eastAsia="Malgun Gothic" w:hAnsi="Malgun Gothic" w:cs="Malgun Gothic"/>
      <w:kern w:val="2"/>
      <w:sz w:val="20"/>
      <w:szCs w:val="20"/>
      <w:lang w:val="en-US" w:eastAsia="ko-KR"/>
    </w:rPr>
  </w:style>
  <w:style w:type="paragraph" w:customStyle="1" w:styleId="SectionTitle">
    <w:name w:val="Section Title"/>
    <w:basedOn w:val="Normal"/>
    <w:next w:val="Heading1"/>
    <w:uiPriority w:val="99"/>
    <w:rsid w:val="008E2F56"/>
    <w:pPr>
      <w:keepNext/>
      <w:keepLines/>
      <w:spacing w:before="240"/>
    </w:pPr>
    <w:rPr>
      <w:rFonts w:eastAsia="SimSun"/>
      <w:smallCaps/>
      <w:sz w:val="28"/>
      <w:szCs w:val="28"/>
      <w:u w:val="single"/>
      <w:lang w:eastAsia="id-ID"/>
    </w:rPr>
  </w:style>
  <w:style w:type="character" w:styleId="FootnoteReference">
    <w:name w:val="footnote reference"/>
    <w:basedOn w:val="DefaultParagraphFont"/>
    <w:semiHidden/>
    <w:unhideWhenUsed/>
    <w:rsid w:val="008E2F56"/>
    <w:rPr>
      <w:vertAlign w:val="superscript"/>
    </w:rPr>
  </w:style>
  <w:style w:type="paragraph" w:styleId="Footer">
    <w:name w:val="footer"/>
    <w:basedOn w:val="Normal"/>
    <w:link w:val="FooterChar"/>
    <w:uiPriority w:val="99"/>
    <w:unhideWhenUsed/>
    <w:rsid w:val="008E2F56"/>
    <w:pPr>
      <w:tabs>
        <w:tab w:val="center" w:pos="4513"/>
        <w:tab w:val="right" w:pos="9026"/>
      </w:tabs>
    </w:pPr>
  </w:style>
  <w:style w:type="character" w:customStyle="1" w:styleId="FooterChar">
    <w:name w:val="Footer Char"/>
    <w:basedOn w:val="DefaultParagraphFont"/>
    <w:link w:val="Footer"/>
    <w:uiPriority w:val="99"/>
    <w:rsid w:val="008E2F56"/>
    <w:rPr>
      <w:rFonts w:ascii="Times New Roman" w:eastAsia="Batang" w:hAnsi="Times New Roman" w:cs="Times New Roman"/>
      <w:sz w:val="24"/>
      <w:szCs w:val="24"/>
      <w:lang w:val="en-GB"/>
    </w:rPr>
  </w:style>
  <w:style w:type="character" w:customStyle="1" w:styleId="Heading1Char">
    <w:name w:val="Heading 1 Char"/>
    <w:basedOn w:val="DefaultParagraphFont"/>
    <w:link w:val="Heading1"/>
    <w:uiPriority w:val="9"/>
    <w:rsid w:val="008E2F56"/>
    <w:rPr>
      <w:rFonts w:asciiTheme="majorHAnsi" w:eastAsiaTheme="majorEastAsia" w:hAnsiTheme="majorHAnsi" w:cstheme="majorBidi"/>
      <w:b/>
      <w:bCs/>
      <w:color w:val="365F91" w:themeColor="accent1" w:themeShade="BF"/>
      <w:sz w:val="28"/>
      <w:szCs w:val="28"/>
      <w:lang w:val="en-GB"/>
    </w:rPr>
  </w:style>
  <w:style w:type="paragraph" w:styleId="BalloonText">
    <w:name w:val="Balloon Text"/>
    <w:basedOn w:val="Normal"/>
    <w:link w:val="BalloonTextChar"/>
    <w:uiPriority w:val="99"/>
    <w:semiHidden/>
    <w:unhideWhenUsed/>
    <w:rsid w:val="008E2F56"/>
    <w:rPr>
      <w:rFonts w:ascii="Tahoma" w:hAnsi="Tahoma" w:cs="Tahoma"/>
      <w:sz w:val="16"/>
      <w:szCs w:val="16"/>
    </w:rPr>
  </w:style>
  <w:style w:type="character" w:customStyle="1" w:styleId="BalloonTextChar">
    <w:name w:val="Balloon Text Char"/>
    <w:basedOn w:val="DefaultParagraphFont"/>
    <w:link w:val="BalloonText"/>
    <w:uiPriority w:val="99"/>
    <w:semiHidden/>
    <w:rsid w:val="008E2F56"/>
    <w:rPr>
      <w:rFonts w:ascii="Tahoma" w:eastAsia="Batang"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8</Pages>
  <Words>2264</Words>
  <Characters>12907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Trang (Tran Minh Trang)</dc:creator>
  <cp:lastModifiedBy>Trang (Tran Minh Trang)</cp:lastModifiedBy>
  <cp:revision>155</cp:revision>
  <cp:lastPrinted>2015-11-13T05:01:00Z</cp:lastPrinted>
  <dcterms:created xsi:type="dcterms:W3CDTF">2015-08-27T03:38:00Z</dcterms:created>
  <dcterms:modified xsi:type="dcterms:W3CDTF">2015-11-24T02:18:00Z</dcterms:modified>
</cp:coreProperties>
</file>